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D539BA" w:rsidP="00D97660">
      <w:pPr>
        <w:jc w:val="center"/>
        <w:rPr>
          <w:rFonts w:ascii="PT Astra Serif" w:hAnsi="PT Astra Serif"/>
          <w:u w:val="single"/>
        </w:rPr>
      </w:pPr>
      <w:r>
        <w:rPr>
          <w:rFonts w:ascii="PT Astra Serif" w:hAnsi="PT Astra Serif"/>
          <w:b/>
        </w:rPr>
        <w:t>на 2019-2021</w:t>
      </w:r>
      <w:r w:rsidR="00D97660" w:rsidRPr="0080782D">
        <w:rPr>
          <w:rFonts w:ascii="PT Astra Serif" w:hAnsi="PT Astra Serif"/>
          <w:b/>
        </w:rPr>
        <w:t xml:space="preserve"> года </w:t>
      </w:r>
      <w:r w:rsidR="00197C68">
        <w:rPr>
          <w:rFonts w:ascii="PT Astra Serif" w:hAnsi="PT Astra Serif"/>
          <w:b/>
        </w:rPr>
        <w:t>за 1</w:t>
      </w:r>
      <w:r w:rsidR="0093300B">
        <w:rPr>
          <w:rFonts w:ascii="PT Astra Serif" w:hAnsi="PT Astra Serif"/>
          <w:b/>
        </w:rPr>
        <w:t xml:space="preserve"> квартал</w:t>
      </w:r>
      <w:r w:rsidR="00E92E5A" w:rsidRPr="0080782D">
        <w:rPr>
          <w:rFonts w:ascii="PT Astra Serif" w:hAnsi="PT Astra Serif"/>
          <w:b/>
        </w:rPr>
        <w:t xml:space="preserve"> </w:t>
      </w:r>
      <w:r w:rsidR="00197C68">
        <w:rPr>
          <w:rFonts w:ascii="PT Astra Serif" w:hAnsi="PT Astra Serif"/>
          <w:b/>
        </w:rPr>
        <w:t>2021</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197C68">
              <w:rPr>
                <w:rFonts w:ascii="PT Astra Serif" w:hAnsi="PT Astra Serif"/>
                <w:sz w:val="22"/>
                <w:szCs w:val="22"/>
              </w:rPr>
              <w:t>ботано и размещено 1 проект нормативного правового акта</w:t>
            </w:r>
            <w:r w:rsidR="00D05E7F" w:rsidRPr="0080782D">
              <w:rPr>
                <w:rFonts w:ascii="PT Astra Serif" w:hAnsi="PT Astra Serif"/>
                <w:sz w:val="22"/>
                <w:szCs w:val="22"/>
              </w:rPr>
              <w:t xml:space="preserve"> Ульяновской области.</w:t>
            </w:r>
          </w:p>
          <w:p w:rsidR="00D05E7F" w:rsidRPr="0080782D" w:rsidRDefault="00197C68" w:rsidP="00092786">
            <w:pPr>
              <w:jc w:val="both"/>
              <w:rPr>
                <w:rFonts w:ascii="PT Astra Serif" w:hAnsi="PT Astra Serif"/>
                <w:sz w:val="22"/>
                <w:szCs w:val="22"/>
              </w:rPr>
            </w:pPr>
            <w:r>
              <w:rPr>
                <w:rFonts w:ascii="PT Astra Serif" w:hAnsi="PT Astra Serif"/>
                <w:sz w:val="22"/>
                <w:szCs w:val="22"/>
              </w:rPr>
              <w:t>Проект соответствующего нормативного правового акта</w:t>
            </w:r>
            <w:r w:rsidR="00D05E7F" w:rsidRPr="0080782D">
              <w:rPr>
                <w:rFonts w:ascii="PT Astra Serif" w:hAnsi="PT Astra Serif"/>
                <w:sz w:val="22"/>
                <w:szCs w:val="22"/>
              </w:rPr>
              <w:t xml:space="preserve">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2275AE" w:rsidRPr="00197C68" w:rsidRDefault="00197C68" w:rsidP="00092786">
            <w:pPr>
              <w:jc w:val="both"/>
              <w:rPr>
                <w:rFonts w:ascii="PT Astra Serif" w:hAnsi="PT Astra Serif"/>
                <w:sz w:val="22"/>
                <w:szCs w:val="22"/>
              </w:rPr>
            </w:pPr>
            <w:r>
              <w:rPr>
                <w:rFonts w:ascii="PT Astra Serif" w:hAnsi="PT Astra Serif"/>
                <w:sz w:val="22"/>
                <w:szCs w:val="22"/>
              </w:rPr>
              <w:t>«П</w:t>
            </w:r>
            <w:r w:rsidRPr="00197C68">
              <w:rPr>
                <w:rFonts w:ascii="PT Astra Serif" w:hAnsi="PT Astra Serif"/>
                <w:sz w:val="22"/>
                <w:szCs w:val="22"/>
              </w:rPr>
              <w:t>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r>
              <w:rPr>
                <w:rFonts w:ascii="PT Astra Serif" w:hAnsi="PT Astra Serif"/>
                <w:sz w:val="22"/>
                <w:szCs w:val="22"/>
              </w:rPr>
              <w:t xml:space="preserve"> за 1 квартал 2021 года не проводилось.</w:t>
            </w:r>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197C68" w:rsidP="00C17B5C">
            <w:pPr>
              <w:jc w:val="both"/>
              <w:rPr>
                <w:rFonts w:ascii="PT Astra Serif" w:hAnsi="PT Astra Serif"/>
                <w:sz w:val="22"/>
                <w:szCs w:val="22"/>
              </w:rPr>
            </w:pPr>
            <w:r>
              <w:rPr>
                <w:rFonts w:ascii="PT Astra Serif" w:hAnsi="PT Astra Serif"/>
                <w:sz w:val="22"/>
                <w:szCs w:val="22"/>
              </w:rPr>
              <w:t>За 1 квартал 2021 года с</w:t>
            </w:r>
            <w:r w:rsidRPr="00197C68">
              <w:rPr>
                <w:rFonts w:ascii="PT Astra Serif" w:hAnsi="PT Astra Serif"/>
                <w:sz w:val="22"/>
                <w:szCs w:val="22"/>
              </w:rPr>
              <w:t xml:space="preserve">еминаров, совещаний, рабочих встреч, «круглых» столов с участием </w:t>
            </w:r>
            <w:proofErr w:type="gramStart"/>
            <w:r w:rsidRPr="00197C68">
              <w:rPr>
                <w:rFonts w:ascii="PT Astra Serif" w:hAnsi="PT Astra Serif"/>
                <w:sz w:val="22"/>
                <w:szCs w:val="22"/>
              </w:rPr>
              <w:t>независимых экспертов, аккредитованных Министерством юстиции Российской Федерации на проведение независимой антикоррупционной экспертизы</w:t>
            </w:r>
            <w:r>
              <w:rPr>
                <w:rFonts w:ascii="PT Astra Serif" w:hAnsi="PT Astra Serif"/>
                <w:sz w:val="22"/>
                <w:szCs w:val="22"/>
              </w:rPr>
              <w:t xml:space="preserve"> </w:t>
            </w:r>
            <w:r w:rsidR="00C17B5C">
              <w:rPr>
                <w:rFonts w:ascii="PT Astra Serif" w:hAnsi="PT Astra Serif"/>
                <w:sz w:val="22"/>
                <w:szCs w:val="22"/>
              </w:rPr>
              <w:t>не проводилось</w:t>
            </w:r>
            <w:proofErr w:type="gramEnd"/>
            <w:r w:rsidR="00C17B5C">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2275AE">
              <w:rPr>
                <w:rFonts w:ascii="PT Astra Serif" w:hAnsi="PT Astra Serif"/>
                <w:sz w:val="22"/>
                <w:szCs w:val="22"/>
              </w:rPr>
              <w:t xml:space="preserve">в разделе </w:t>
            </w:r>
            <w:r w:rsidR="00335D57">
              <w:rPr>
                <w:rFonts w:ascii="PT Astra Serif" w:hAnsi="PT Astra Serif"/>
                <w:sz w:val="22"/>
                <w:szCs w:val="22"/>
              </w:rPr>
              <w:t>«Нормативные акты</w:t>
            </w:r>
            <w:r w:rsidRPr="0080782D">
              <w:rPr>
                <w:rFonts w:ascii="PT Astra Serif" w:hAnsi="PT Astra Serif"/>
                <w:sz w:val="22"/>
                <w:szCs w:val="22"/>
              </w:rPr>
              <w:t xml:space="preserve">». </w:t>
            </w:r>
          </w:p>
          <w:p w:rsidR="00D54772" w:rsidRPr="001056F7" w:rsidRDefault="00F3463B" w:rsidP="00092786">
            <w:pPr>
              <w:jc w:val="both"/>
              <w:rPr>
                <w:rFonts w:ascii="PT Astra Serif" w:hAnsi="PT Astra Serif"/>
                <w:sz w:val="22"/>
                <w:szCs w:val="22"/>
              </w:rPr>
            </w:pPr>
            <w:r>
              <w:rPr>
                <w:rFonts w:ascii="PT Astra Serif" w:hAnsi="PT Astra Serif"/>
                <w:sz w:val="22"/>
                <w:szCs w:val="22"/>
              </w:rPr>
              <w:t>За 1</w:t>
            </w:r>
            <w:r w:rsidR="00A41029">
              <w:rPr>
                <w:rFonts w:ascii="PT Astra Serif" w:hAnsi="PT Astra Serif"/>
                <w:sz w:val="22"/>
                <w:szCs w:val="22"/>
              </w:rPr>
              <w:t xml:space="preserve"> квартала</w:t>
            </w:r>
            <w:r>
              <w:rPr>
                <w:rFonts w:ascii="PT Astra Serif" w:hAnsi="PT Astra Serif"/>
                <w:sz w:val="22"/>
                <w:szCs w:val="22"/>
              </w:rPr>
              <w:t xml:space="preserve"> 2021</w:t>
            </w:r>
            <w:r w:rsidR="00D54772" w:rsidRPr="001056F7">
              <w:rPr>
                <w:rFonts w:ascii="PT Astra Serif" w:hAnsi="PT Astra Serif"/>
                <w:sz w:val="22"/>
                <w:szCs w:val="22"/>
              </w:rPr>
              <w:t xml:space="preserve"> года размещено: </w:t>
            </w:r>
            <w:r>
              <w:rPr>
                <w:rFonts w:ascii="PT Astra Serif" w:hAnsi="PT Astra Serif"/>
                <w:sz w:val="22"/>
                <w:szCs w:val="22"/>
              </w:rPr>
              <w:t>3</w:t>
            </w:r>
            <w:r w:rsidR="002275AE">
              <w:rPr>
                <w:rFonts w:ascii="PT Astra Serif" w:hAnsi="PT Astra Serif"/>
                <w:sz w:val="22"/>
                <w:szCs w:val="22"/>
              </w:rPr>
              <w:t>8</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Рассмотрение вопросов правоприменительной практики </w:t>
            </w:r>
          </w:p>
          <w:p w:rsidR="00F3463B" w:rsidRPr="00F3463B" w:rsidRDefault="00F3463B" w:rsidP="00F3463B">
            <w:pPr>
              <w:jc w:val="both"/>
              <w:rPr>
                <w:rFonts w:ascii="PT Astra Serif" w:hAnsi="PT Astra Serif"/>
                <w:sz w:val="22"/>
                <w:szCs w:val="22"/>
              </w:rPr>
            </w:pPr>
            <w:r w:rsidRPr="00F3463B">
              <w:rPr>
                <w:rFonts w:ascii="PT Astra Serif" w:hAnsi="PT Astra Serif"/>
                <w:sz w:val="22"/>
                <w:szCs w:val="22"/>
              </w:rPr>
              <w:t xml:space="preserve">по результатам вступивших в законную силу решений судов общей юрисдикции и арбитражных судов </w:t>
            </w:r>
            <w:r>
              <w:rPr>
                <w:rFonts w:ascii="PT Astra Serif" w:hAnsi="PT Astra Serif"/>
                <w:sz w:val="22"/>
                <w:szCs w:val="22"/>
              </w:rPr>
              <w:br/>
            </w:r>
            <w:r w:rsidRPr="00F3463B">
              <w:rPr>
                <w:rFonts w:ascii="PT Astra Serif" w:hAnsi="PT Astra Serif"/>
                <w:sz w:val="22"/>
                <w:szCs w:val="22"/>
              </w:rPr>
              <w:t xml:space="preserve">о признании </w:t>
            </w:r>
            <w:proofErr w:type="gramStart"/>
            <w:r w:rsidRPr="00F3463B">
              <w:rPr>
                <w:rFonts w:ascii="PT Astra Serif" w:hAnsi="PT Astra Serif"/>
                <w:sz w:val="22"/>
                <w:szCs w:val="22"/>
              </w:rPr>
              <w:t>недействующими</w:t>
            </w:r>
            <w:proofErr w:type="gramEnd"/>
            <w:r w:rsidRPr="00F3463B">
              <w:rPr>
                <w:rFonts w:ascii="PT Astra Serif" w:hAnsi="PT Astra Serif"/>
                <w:sz w:val="22"/>
                <w:szCs w:val="22"/>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w:t>
            </w:r>
          </w:p>
          <w:p w:rsidR="00943804" w:rsidRPr="0080782D" w:rsidRDefault="00F3463B" w:rsidP="00F3463B">
            <w:pPr>
              <w:jc w:val="both"/>
              <w:rPr>
                <w:rFonts w:ascii="PT Astra Serif" w:hAnsi="PT Astra Serif"/>
                <w:sz w:val="22"/>
                <w:szCs w:val="22"/>
              </w:rPr>
            </w:pPr>
            <w:r w:rsidRPr="00F3463B">
              <w:rPr>
                <w:rFonts w:ascii="PT Astra Serif" w:hAnsi="PT Astra Serif"/>
                <w:sz w:val="22"/>
                <w:szCs w:val="22"/>
              </w:rPr>
              <w:t xml:space="preserve">и устранению </w:t>
            </w:r>
            <w:r>
              <w:rPr>
                <w:rFonts w:ascii="PT Astra Serif" w:hAnsi="PT Astra Serif"/>
                <w:sz w:val="22"/>
                <w:szCs w:val="22"/>
              </w:rPr>
              <w:t>причин выявленных нарушений за 3 месяца 2021</w:t>
            </w:r>
            <w:r w:rsidRPr="00F3463B">
              <w:rPr>
                <w:rFonts w:ascii="PT Astra Serif" w:hAnsi="PT Astra Serif"/>
                <w:sz w:val="22"/>
                <w:szCs w:val="22"/>
              </w:rPr>
              <w:t xml:space="preserve"> г. не проводилось.</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00335D57" w:rsidRPr="00335D57">
              <w:rPr>
                <w:rFonts w:ascii="PT Astra Serif" w:hAnsi="PT Astra Serif"/>
                <w:sz w:val="22"/>
                <w:szCs w:val="22"/>
              </w:rPr>
              <w:t>с независимыми экспертами 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lastRenderedPageBreak/>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F62FE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w:t>
            </w:r>
            <w:r w:rsidR="00F62FE6" w:rsidRPr="00F62FE6">
              <w:rPr>
                <w:rFonts w:ascii="PT Astra Serif" w:hAnsi="PT Astra Serif"/>
                <w:spacing w:val="-6"/>
                <w:sz w:val="22"/>
                <w:szCs w:val="22"/>
              </w:rPr>
              <w:t xml:space="preserve">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Pr="00334BC6">
              <w:rPr>
                <w:rFonts w:ascii="PT Astra Serif" w:hAnsi="PT Astra Serif"/>
                <w:spacing w:val="-6"/>
                <w:sz w:val="22"/>
                <w:szCs w:val="22"/>
              </w:rPr>
              <w:t xml:space="preserve">(Административный регламент утверждён приказом </w:t>
            </w:r>
            <w:r w:rsidR="00F62FE6">
              <w:rPr>
                <w:rFonts w:ascii="PT Astra Serif" w:hAnsi="PT Astra Serif"/>
                <w:spacing w:val="-6"/>
                <w:sz w:val="22"/>
                <w:szCs w:val="22"/>
              </w:rPr>
              <w:t>Агентства по регулированию цен и тарифов Ульяновской области от 14.10.2020 № 46-П</w:t>
            </w:r>
            <w:r w:rsidRPr="00334BC6">
              <w:rPr>
                <w:rFonts w:ascii="PT Astra Serif" w:hAnsi="PT Astra Serif"/>
                <w:spacing w:val="-6"/>
                <w:sz w:val="22"/>
                <w:szCs w:val="22"/>
              </w:rPr>
              <w:t>);</w:t>
            </w:r>
          </w:p>
          <w:p w:rsidR="00F62FE6" w:rsidRPr="00F62FE6" w:rsidRDefault="00F62FE6" w:rsidP="00F62FE6">
            <w:pPr>
              <w:shd w:val="clear" w:color="auto" w:fill="FFFFFF"/>
              <w:jc w:val="both"/>
              <w:rPr>
                <w:rFonts w:ascii="PT Astra Serif" w:hAnsi="PT Astra Serif"/>
                <w:spacing w:val="-6"/>
                <w:sz w:val="22"/>
                <w:szCs w:val="22"/>
              </w:rPr>
            </w:pPr>
            <w:r>
              <w:rPr>
                <w:rFonts w:ascii="PT Astra Serif" w:hAnsi="PT Astra Serif"/>
                <w:spacing w:val="-6"/>
                <w:sz w:val="22"/>
                <w:szCs w:val="22"/>
              </w:rPr>
              <w:t>- Утверждение нормативов</w:t>
            </w:r>
            <w:r w:rsidRPr="00F62FE6">
              <w:rPr>
                <w:rFonts w:ascii="PT Astra Serif" w:hAnsi="PT Astra Serif"/>
                <w:spacing w:val="-6"/>
                <w:sz w:val="22"/>
                <w:szCs w:val="22"/>
              </w:rPr>
              <w:t xml:space="preserve"> удельного расхода топлива при производстве тепловой энергии источниками тепловой энергии, за исключением источников тепловой энергии,</w:t>
            </w:r>
          </w:p>
          <w:p w:rsidR="00334BC6" w:rsidRPr="00334BC6" w:rsidRDefault="00F62FE6" w:rsidP="00F62FE6">
            <w:pPr>
              <w:shd w:val="clear" w:color="auto" w:fill="FFFFFF"/>
              <w:jc w:val="both"/>
              <w:rPr>
                <w:rFonts w:ascii="PT Astra Serif" w:hAnsi="PT Astra Serif"/>
                <w:spacing w:val="-6"/>
                <w:sz w:val="22"/>
                <w:szCs w:val="22"/>
              </w:rPr>
            </w:pPr>
            <w:r w:rsidRPr="00F62FE6">
              <w:rPr>
                <w:rFonts w:ascii="PT Astra Serif" w:hAnsi="PT Astra Serif"/>
                <w:spacing w:val="-6"/>
                <w:sz w:val="22"/>
                <w:szCs w:val="22"/>
              </w:rPr>
              <w:t xml:space="preserve">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w:t>
            </w:r>
            <w:r w:rsidR="00334BC6" w:rsidRPr="00334BC6">
              <w:rPr>
                <w:rFonts w:ascii="PT Astra Serif" w:hAnsi="PT Astra Serif"/>
                <w:spacing w:val="-6"/>
                <w:sz w:val="22"/>
                <w:szCs w:val="22"/>
              </w:rPr>
              <w:t xml:space="preserve">(Административный регламент утверждён приказом </w:t>
            </w:r>
            <w:r w:rsidR="00A91FC2">
              <w:rPr>
                <w:rFonts w:ascii="PT Astra Serif" w:hAnsi="PT Astra Serif"/>
                <w:spacing w:val="-6"/>
                <w:sz w:val="22"/>
                <w:szCs w:val="22"/>
              </w:rPr>
              <w:t xml:space="preserve">Агентства по регулированию цен и тарифов </w:t>
            </w:r>
            <w:r w:rsidR="007C5B38">
              <w:rPr>
                <w:rFonts w:ascii="PT Astra Serif" w:hAnsi="PT Astra Serif"/>
                <w:spacing w:val="-6"/>
                <w:sz w:val="22"/>
                <w:szCs w:val="22"/>
              </w:rPr>
              <w:t>Ульяновской области от 14.10.2020 № 48-П</w:t>
            </w:r>
            <w:r w:rsidR="00334BC6" w:rsidRPr="00334BC6">
              <w:rPr>
                <w:rFonts w:ascii="PT Astra Serif" w:hAnsi="PT Astra Serif"/>
                <w:spacing w:val="-6"/>
                <w:sz w:val="22"/>
                <w:szCs w:val="22"/>
              </w:rPr>
              <w:t>);</w:t>
            </w:r>
          </w:p>
          <w:p w:rsidR="00334BC6" w:rsidRPr="00334BC6" w:rsidRDefault="00334BC6" w:rsidP="007C5B38">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Утверждение нормативов </w:t>
            </w:r>
            <w:r w:rsidR="007C5B38" w:rsidRPr="007C5B38">
              <w:rPr>
                <w:rFonts w:ascii="PT Astra Serif" w:hAnsi="PT Astra Serif"/>
                <w:spacing w:val="-6"/>
                <w:sz w:val="22"/>
                <w:szCs w:val="22"/>
              </w:rPr>
              <w:t xml:space="preserve">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w:t>
            </w:r>
            <w:r w:rsidRPr="00334BC6">
              <w:rPr>
                <w:rFonts w:ascii="PT Astra Serif" w:hAnsi="PT Astra Serif"/>
                <w:spacing w:val="-6"/>
                <w:sz w:val="22"/>
                <w:szCs w:val="22"/>
              </w:rPr>
              <w:t xml:space="preserve">(Административный регламент утверждён приказом </w:t>
            </w:r>
            <w:r w:rsidR="00A91FC2" w:rsidRPr="00A91FC2">
              <w:rPr>
                <w:rFonts w:ascii="PT Astra Serif" w:hAnsi="PT Astra Serif"/>
                <w:spacing w:val="-6"/>
                <w:sz w:val="22"/>
                <w:szCs w:val="22"/>
              </w:rPr>
              <w:t xml:space="preserve">Агентства по регулированию цен и тарифов Ульяновской области </w:t>
            </w:r>
            <w:r w:rsidR="007C5B38">
              <w:rPr>
                <w:rFonts w:ascii="PT Astra Serif" w:hAnsi="PT Astra Serif"/>
                <w:spacing w:val="-6"/>
                <w:sz w:val="22"/>
                <w:szCs w:val="22"/>
              </w:rPr>
              <w:t>от 14.10.2020 № 47-П</w:t>
            </w:r>
            <w:r w:rsidRPr="00334BC6">
              <w:rPr>
                <w:rFonts w:ascii="PT Astra Serif" w:hAnsi="PT Astra Serif"/>
                <w:spacing w:val="-6"/>
                <w:sz w:val="22"/>
                <w:szCs w:val="22"/>
              </w:rPr>
              <w:t>).</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w:t>
            </w:r>
            <w:r w:rsidRPr="00334BC6">
              <w:rPr>
                <w:rFonts w:ascii="PT Astra Serif" w:hAnsi="PT Astra Serif"/>
                <w:spacing w:val="-6"/>
                <w:sz w:val="22"/>
                <w:szCs w:val="22"/>
              </w:rPr>
              <w:lastRenderedPageBreak/>
              <w:t xml:space="preserve">«Государственные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xml:space="preserve">- Проекты приказов о внесении изменений </w:t>
            </w:r>
            <w:r w:rsidR="00B63EBE">
              <w:rPr>
                <w:rFonts w:ascii="PT Astra Serif" w:hAnsi="PT Astra Serif"/>
                <w:spacing w:val="-6"/>
                <w:sz w:val="22"/>
                <w:szCs w:val="22"/>
              </w:rPr>
              <w:br/>
            </w:r>
            <w:r w:rsidRPr="00334BC6">
              <w:rPr>
                <w:rFonts w:ascii="PT Astra Serif" w:hAnsi="PT Astra Serif"/>
                <w:spacing w:val="-6"/>
                <w:sz w:val="22"/>
                <w:szCs w:val="22"/>
              </w:rPr>
              <w:t>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BE4031" w:rsidP="00092786">
            <w:pPr>
              <w:jc w:val="both"/>
              <w:rPr>
                <w:rFonts w:ascii="PT Astra Serif" w:hAnsi="PT Astra Serif"/>
                <w:sz w:val="22"/>
                <w:szCs w:val="22"/>
              </w:rPr>
            </w:pPr>
            <w:proofErr w:type="gramStart"/>
            <w:r>
              <w:rPr>
                <w:rFonts w:ascii="PT Astra Serif" w:hAnsi="PT Astra Serif"/>
                <w:sz w:val="22"/>
                <w:szCs w:val="22"/>
              </w:rPr>
              <w:t>22.09.2020</w:t>
            </w:r>
            <w:r w:rsidR="00EF4A10" w:rsidRPr="00EF4A10">
              <w:rPr>
                <w:rFonts w:ascii="PT Astra Serif" w:hAnsi="PT Astra Serif"/>
                <w:sz w:val="22"/>
                <w:szCs w:val="22"/>
              </w:rPr>
              <w:t xml:space="preserve"> </w:t>
            </w:r>
            <w:r w:rsidR="002A10EB" w:rsidRPr="0080782D">
              <w:rPr>
                <w:rFonts w:ascii="PT Astra Serif" w:hAnsi="PT Astra Serif"/>
                <w:sz w:val="22"/>
                <w:szCs w:val="22"/>
              </w:rPr>
              <w:t>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Default="00BE4031" w:rsidP="00092786">
            <w:pPr>
              <w:jc w:val="both"/>
              <w:rPr>
                <w:rFonts w:ascii="PT Astra Serif" w:hAnsi="PT Astra Serif"/>
                <w:sz w:val="22"/>
                <w:szCs w:val="22"/>
              </w:rPr>
            </w:pPr>
            <w:r>
              <w:rPr>
                <w:rFonts w:ascii="PT Astra Serif" w:hAnsi="PT Astra Serif"/>
                <w:sz w:val="22"/>
                <w:szCs w:val="22"/>
              </w:rPr>
              <w:t>15.09.2020</w:t>
            </w:r>
            <w:r w:rsidR="00EF4A10" w:rsidRPr="00EF4A10">
              <w:rPr>
                <w:rFonts w:ascii="PT Astra Serif" w:hAnsi="PT Astra Serif"/>
                <w:sz w:val="22"/>
                <w:szCs w:val="22"/>
              </w:rPr>
              <w:t xml:space="preserve"> </w:t>
            </w:r>
            <w:r w:rsidR="002A10EB" w:rsidRPr="0080782D">
              <w:rPr>
                <w:rFonts w:ascii="PT Astra Serif" w:hAnsi="PT Astra Serif"/>
                <w:sz w:val="22"/>
                <w:szCs w:val="22"/>
              </w:rPr>
              <w:t>также была опубликована актуальная информация о п</w:t>
            </w:r>
            <w:r w:rsidR="00EF4A10">
              <w:rPr>
                <w:rFonts w:ascii="PT Astra Serif" w:hAnsi="PT Astra Serif"/>
                <w:sz w:val="22"/>
                <w:szCs w:val="22"/>
              </w:rPr>
              <w:t>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57664" w:rsidRPr="0080782D" w:rsidRDefault="00B57664" w:rsidP="00B57664">
            <w:pPr>
              <w:jc w:val="both"/>
              <w:rPr>
                <w:rFonts w:ascii="PT Astra Serif" w:hAnsi="PT Astra Serif"/>
                <w:sz w:val="22"/>
                <w:szCs w:val="22"/>
              </w:rPr>
            </w:pPr>
            <w:r>
              <w:rPr>
                <w:rFonts w:ascii="PT Astra Serif" w:hAnsi="PT Astra Serif"/>
                <w:sz w:val="22"/>
                <w:szCs w:val="22"/>
              </w:rPr>
              <w:t xml:space="preserve">В 1 квартале 2021 года опубликована информация </w:t>
            </w:r>
            <w:r>
              <w:rPr>
                <w:rFonts w:ascii="PT Astra Serif" w:hAnsi="PT Astra Serif"/>
                <w:sz w:val="22"/>
                <w:szCs w:val="22"/>
              </w:rPr>
              <w:br/>
              <w:t xml:space="preserve">о предоставлении Агентством государственной услуги </w:t>
            </w:r>
            <w:r>
              <w:rPr>
                <w:rFonts w:ascii="PT Astra Serif" w:hAnsi="PT Astra Serif"/>
                <w:sz w:val="22"/>
                <w:szCs w:val="22"/>
              </w:rPr>
              <w:br/>
              <w:t>по утверждению нормативов</w:t>
            </w:r>
            <w:r w:rsidRPr="00B57664">
              <w:rPr>
                <w:rFonts w:ascii="PT Astra Serif" w:hAnsi="PT Astra Serif"/>
                <w:sz w:val="22"/>
                <w:szCs w:val="22"/>
              </w:rPr>
              <w:t xml:space="preserve"> запасов топлива </w:t>
            </w:r>
            <w:r>
              <w:rPr>
                <w:rFonts w:ascii="PT Astra Serif" w:hAnsi="PT Astra Serif"/>
                <w:sz w:val="22"/>
                <w:szCs w:val="22"/>
              </w:rPr>
              <w:br/>
            </w:r>
            <w:r w:rsidRPr="00B57664">
              <w:rPr>
                <w:rFonts w:ascii="PT Astra Serif" w:hAnsi="PT Astra Serif"/>
                <w:sz w:val="22"/>
                <w:szCs w:val="22"/>
              </w:rPr>
              <w:t xml:space="preserve">на источниках тепловой энергии, за исключением источников тепловой энергии, функционирующих </w:t>
            </w:r>
            <w:r>
              <w:rPr>
                <w:rFonts w:ascii="PT Astra Serif" w:hAnsi="PT Astra Serif"/>
                <w:sz w:val="22"/>
                <w:szCs w:val="22"/>
              </w:rPr>
              <w:br/>
            </w:r>
            <w:r w:rsidRPr="00B57664">
              <w:rPr>
                <w:rFonts w:ascii="PT Astra Serif" w:hAnsi="PT Astra Serif"/>
                <w:sz w:val="22"/>
                <w:szCs w:val="22"/>
              </w:rPr>
              <w:lastRenderedPageBreak/>
              <w:t xml:space="preserve">в режиме комбинированной выработки электрической </w:t>
            </w:r>
            <w:r>
              <w:rPr>
                <w:rFonts w:ascii="PT Astra Serif" w:hAnsi="PT Astra Serif"/>
                <w:sz w:val="22"/>
                <w:szCs w:val="22"/>
              </w:rPr>
              <w:br/>
            </w:r>
            <w:r w:rsidRPr="00B57664">
              <w:rPr>
                <w:rFonts w:ascii="PT Astra Serif" w:hAnsi="PT Astra Serif"/>
                <w:sz w:val="22"/>
                <w:szCs w:val="22"/>
              </w:rPr>
              <w:t>и тепловой энергии с установленной мощностью производства электрической энергии 25 мегаватт и более</w:t>
            </w:r>
            <w:r>
              <w:rPr>
                <w:rFonts w:ascii="PT Astra Serif" w:hAnsi="PT Astra Serif"/>
                <w:sz w:val="22"/>
                <w:szCs w:val="22"/>
              </w:rPr>
              <w:t>.</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Pr="0080782D" w:rsidRDefault="00AA6FE1" w:rsidP="00092786">
            <w:pPr>
              <w:jc w:val="both"/>
              <w:rPr>
                <w:rFonts w:ascii="PT Astra Serif" w:hAnsi="PT Astra Serif"/>
                <w:sz w:val="22"/>
                <w:szCs w:val="22"/>
              </w:rPr>
            </w:pPr>
            <w:r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00C81BEA">
              <w:rPr>
                <w:rFonts w:ascii="PT Astra Serif" w:hAnsi="PT Astra Serif"/>
                <w:sz w:val="22"/>
                <w:szCs w:val="22"/>
              </w:rPr>
              <w:t xml:space="preserve"> в Агентстве </w:t>
            </w:r>
            <w:r w:rsidR="00C81BEA">
              <w:rPr>
                <w:rFonts w:ascii="PT Astra Serif" w:hAnsi="PT Astra Serif"/>
                <w:sz w:val="22"/>
                <w:szCs w:val="22"/>
              </w:rPr>
              <w:br/>
              <w:t>на 2021</w:t>
            </w:r>
            <w:r w:rsidRPr="0080782D">
              <w:rPr>
                <w:rFonts w:ascii="PT Astra Serif" w:hAnsi="PT Astra Serif"/>
                <w:sz w:val="22"/>
                <w:szCs w:val="22"/>
              </w:rPr>
              <w:t xml:space="preserve"> год</w:t>
            </w:r>
            <w:r w:rsidR="008A2156">
              <w:rPr>
                <w:rFonts w:ascii="PT Astra Serif" w:hAnsi="PT Astra Serif"/>
                <w:sz w:val="22"/>
                <w:szCs w:val="22"/>
              </w:rPr>
              <w:t xml:space="preserve"> находится в разработке.</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7B2749"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месяца</w:t>
            </w:r>
            <w:r w:rsidR="003F5037">
              <w:rPr>
                <w:rFonts w:ascii="PT Astra Serif" w:hAnsi="PT Astra Serif"/>
                <w:spacing w:val="-6"/>
                <w:sz w:val="22"/>
                <w:szCs w:val="22"/>
              </w:rPr>
              <w:t xml:space="preserve"> </w:t>
            </w:r>
            <w:r>
              <w:rPr>
                <w:rFonts w:ascii="PT Astra Serif" w:hAnsi="PT Astra Serif"/>
                <w:spacing w:val="-6"/>
                <w:sz w:val="22"/>
                <w:szCs w:val="22"/>
              </w:rPr>
              <w:t>2021</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sidR="003F5037">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C7154E" w:rsidRPr="0080782D" w:rsidRDefault="00C7154E" w:rsidP="007B2749">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BE4031"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E4031">
              <w:rPr>
                <w:rFonts w:ascii="PT Astra Serif" w:hAnsi="PT Astra Serif"/>
                <w:spacing w:val="-6"/>
                <w:sz w:val="22"/>
                <w:szCs w:val="22"/>
              </w:rPr>
              <w:t>tarif@ulgov.ru</w:t>
            </w:r>
            <w:r w:rsidRPr="00BE4031">
              <w:rPr>
                <w:rStyle w:val="a7"/>
                <w:rFonts w:ascii="PT Astra Serif" w:hAnsi="PT Astra Serif"/>
                <w:color w:val="auto"/>
                <w:spacing w:val="-6"/>
                <w:sz w:val="22"/>
                <w:szCs w:val="22"/>
                <w:u w:val="none"/>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lastRenderedPageBreak/>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 xml:space="preserve">В состав рабочей группы по вопросам противодействия коррупции в Агентстве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97151E" w:rsidP="00BE4031">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t>Не проводилось.</w:t>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lastRenderedPageBreak/>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9F4386"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 квартал 2021</w:t>
            </w:r>
            <w:r w:rsidR="00544971" w:rsidRPr="0080782D">
              <w:rPr>
                <w:rFonts w:ascii="PT Astra Serif" w:hAnsi="PT Astra Serif"/>
                <w:spacing w:val="-6"/>
                <w:sz w:val="22"/>
                <w:szCs w:val="22"/>
              </w:rPr>
              <w:t xml:space="preserve"> года встреч, консультаций, переговоров </w:t>
            </w:r>
            <w:r w:rsidR="00585493">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Pr="0080782D" w:rsidRDefault="000516B0"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t xml:space="preserve">26.03.2021 </w:t>
            </w:r>
            <w:proofErr w:type="gramStart"/>
            <w:r>
              <w:rPr>
                <w:rFonts w:ascii="PT Astra Serif" w:hAnsi="PT Astra Serif"/>
                <w:spacing w:val="-6"/>
                <w:sz w:val="22"/>
                <w:szCs w:val="22"/>
              </w:rPr>
              <w:t>исполняющий</w:t>
            </w:r>
            <w:proofErr w:type="gramEnd"/>
            <w:r>
              <w:rPr>
                <w:rFonts w:ascii="PT Astra Serif" w:hAnsi="PT Astra Serif"/>
                <w:spacing w:val="-6"/>
                <w:sz w:val="22"/>
                <w:szCs w:val="22"/>
              </w:rPr>
              <w:t xml:space="preserve"> обязанности Руководителя Агентства принял участие в заседании</w:t>
            </w:r>
            <w:r w:rsidR="005341DE" w:rsidRPr="005341DE">
              <w:rPr>
                <w:rFonts w:ascii="PT Astra Serif" w:hAnsi="PT Astra Serif"/>
                <w:spacing w:val="-6"/>
                <w:sz w:val="22"/>
                <w:szCs w:val="22"/>
              </w:rPr>
              <w:t xml:space="preserve"> </w:t>
            </w:r>
            <w:r>
              <w:rPr>
                <w:rFonts w:ascii="PT Astra Serif" w:hAnsi="PT Astra Serif"/>
                <w:spacing w:val="-6"/>
                <w:sz w:val="22"/>
                <w:szCs w:val="22"/>
              </w:rPr>
              <w:t>комиссии по координации работы по противодействию коррупции в Ульяновской области.</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0516B0"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В настоящий момент проводится</w:t>
            </w:r>
            <w:r w:rsidR="00CD66C6">
              <w:rPr>
                <w:rFonts w:ascii="PT Astra Serif" w:hAnsi="PT Astra Serif"/>
                <w:spacing w:val="-6"/>
                <w:sz w:val="22"/>
                <w:szCs w:val="22"/>
              </w:rPr>
              <w:t xml:space="preserve"> работа </w:t>
            </w:r>
            <w:r w:rsidR="00630717" w:rsidRPr="0080782D">
              <w:rPr>
                <w:rFonts w:ascii="PT Astra Serif" w:hAnsi="PT Astra Serif"/>
                <w:spacing w:val="-6"/>
                <w:sz w:val="22"/>
                <w:szCs w:val="22"/>
              </w:rPr>
              <w:t xml:space="preserve">по </w:t>
            </w:r>
            <w:r w:rsidR="004C1C6F">
              <w:rPr>
                <w:rFonts w:ascii="PT Astra Serif" w:hAnsi="PT Astra Serif"/>
                <w:spacing w:val="-6"/>
                <w:sz w:val="22"/>
                <w:szCs w:val="22"/>
              </w:rPr>
              <w:t xml:space="preserve">наполняемости информации раздела </w:t>
            </w:r>
            <w:r w:rsidR="00630717" w:rsidRPr="0080782D">
              <w:rPr>
                <w:rFonts w:ascii="PT Astra Serif" w:hAnsi="PT Astra Serif"/>
                <w:spacing w:val="-6"/>
                <w:sz w:val="22"/>
                <w:szCs w:val="22"/>
              </w:rPr>
              <w:t xml:space="preserve">«Противодействие коррупции» </w:t>
            </w:r>
            <w:r w:rsidR="00CD66C6">
              <w:rPr>
                <w:rFonts w:ascii="PT Astra Serif" w:hAnsi="PT Astra Serif"/>
                <w:spacing w:val="-6"/>
                <w:sz w:val="22"/>
                <w:szCs w:val="22"/>
              </w:rPr>
              <w:br/>
            </w:r>
            <w:r w:rsidR="00630717" w:rsidRPr="0080782D">
              <w:rPr>
                <w:rFonts w:ascii="PT Astra Serif" w:hAnsi="PT Astra Serif"/>
                <w:spacing w:val="-6"/>
                <w:sz w:val="22"/>
                <w:szCs w:val="22"/>
              </w:rPr>
              <w:t>н</w:t>
            </w:r>
            <w:r w:rsidR="00CD66C6">
              <w:rPr>
                <w:rFonts w:ascii="PT Astra Serif" w:hAnsi="PT Astra Serif"/>
                <w:spacing w:val="-6"/>
                <w:sz w:val="22"/>
                <w:szCs w:val="22"/>
              </w:rPr>
              <w:t>а официальном сайте Агентства</w:t>
            </w:r>
            <w:r w:rsidR="00630717" w:rsidRPr="0080782D">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 xml:space="preserve">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w:t>
            </w:r>
            <w:r w:rsidRPr="0080782D">
              <w:rPr>
                <w:rFonts w:ascii="PT Astra Serif" w:hAnsi="PT Astra Serif"/>
                <w:spacing w:val="-4"/>
                <w:sz w:val="22"/>
                <w:szCs w:val="22"/>
              </w:rPr>
              <w:lastRenderedPageBreak/>
              <w:t>мер по реализации единой государственной политики в области противодействия коррупции</w:t>
            </w:r>
          </w:p>
        </w:tc>
        <w:tc>
          <w:tcPr>
            <w:tcW w:w="5866" w:type="dxa"/>
          </w:tcPr>
          <w:p w:rsidR="00653A9C" w:rsidRPr="002E31AD" w:rsidRDefault="000516B0" w:rsidP="000516B0">
            <w:pPr>
              <w:pStyle w:val="a6"/>
              <w:spacing w:before="0" w:after="0"/>
              <w:jc w:val="both"/>
              <w:rPr>
                <w:rFonts w:ascii="PT Astra Serif" w:hAnsi="PT Astra Serif"/>
                <w:spacing w:val="-6"/>
                <w:sz w:val="22"/>
                <w:szCs w:val="22"/>
              </w:rPr>
            </w:pPr>
            <w:r>
              <w:rPr>
                <w:rFonts w:ascii="PT Astra Serif" w:hAnsi="PT Astra Serif"/>
                <w:spacing w:val="-6"/>
                <w:sz w:val="22"/>
                <w:szCs w:val="22"/>
              </w:rPr>
              <w:lastRenderedPageBreak/>
              <w:t xml:space="preserve">За 1 квартал 2021 года </w:t>
            </w:r>
            <w:r w:rsidR="00CD66C6" w:rsidRPr="00CD66C6">
              <w:rPr>
                <w:rFonts w:ascii="PT Astra Serif" w:hAnsi="PT Astra Serif"/>
                <w:spacing w:val="-6"/>
                <w:sz w:val="22"/>
                <w:szCs w:val="22"/>
              </w:rPr>
              <w:t>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w:t>
            </w:r>
            <w:r>
              <w:rPr>
                <w:rFonts w:ascii="PT Astra Serif" w:hAnsi="PT Astra Serif"/>
                <w:spacing w:val="-6"/>
                <w:sz w:val="22"/>
                <w:szCs w:val="22"/>
              </w:rPr>
              <w:t xml:space="preserve"> </w:t>
            </w:r>
            <w:r w:rsidR="00CD66C6" w:rsidRPr="00CD66C6">
              <w:rPr>
                <w:rFonts w:ascii="PT Astra Serif" w:hAnsi="PT Astra Serif"/>
                <w:spacing w:val="-6"/>
                <w:sz w:val="22"/>
                <w:szCs w:val="22"/>
              </w:rPr>
              <w:t xml:space="preserve">и представителей институтов гражданского </w:t>
            </w:r>
            <w:r w:rsidR="00CD66C6" w:rsidRPr="00CD66C6">
              <w:rPr>
                <w:rFonts w:ascii="PT Astra Serif" w:hAnsi="PT Astra Serif"/>
                <w:spacing w:val="-6"/>
                <w:sz w:val="22"/>
                <w:szCs w:val="22"/>
              </w:rPr>
              <w:lastRenderedPageBreak/>
              <w:t>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sidR="00CD66C6">
              <w:rPr>
                <w:rFonts w:ascii="PT Astra Serif" w:hAnsi="PT Astra Serif"/>
                <w:spacing w:val="-6"/>
                <w:sz w:val="22"/>
                <w:szCs w:val="22"/>
              </w:rPr>
              <w:t xml:space="preserve"> не проводилось</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0516B0"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1</w:t>
            </w:r>
            <w:r w:rsidR="002617F4">
              <w:rPr>
                <w:rFonts w:ascii="PT Astra Serif" w:hAnsi="PT Astra Serif"/>
                <w:spacing w:val="-6"/>
                <w:sz w:val="22"/>
                <w:szCs w:val="22"/>
              </w:rPr>
              <w:t xml:space="preserve"> квартала</w:t>
            </w:r>
            <w:r>
              <w:rPr>
                <w:rFonts w:ascii="PT Astra Serif" w:hAnsi="PT Astra Serif"/>
                <w:spacing w:val="-6"/>
                <w:sz w:val="22"/>
                <w:szCs w:val="22"/>
              </w:rPr>
              <w:t xml:space="preserve"> 2021</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3D7112">
            <w:pPr>
              <w:jc w:val="both"/>
              <w:rPr>
                <w:rFonts w:ascii="PT Astra Serif" w:hAnsi="PT Astra Serif"/>
                <w:sz w:val="22"/>
                <w:szCs w:val="22"/>
              </w:rPr>
            </w:pPr>
            <w:r w:rsidRPr="0080782D">
              <w:rPr>
                <w:rFonts w:ascii="PT Astra Serif" w:hAnsi="PT Astra Serif"/>
                <w:spacing w:val="-6"/>
                <w:sz w:val="22"/>
                <w:szCs w:val="22"/>
              </w:rPr>
              <w:t xml:space="preserve">За </w:t>
            </w:r>
            <w:r w:rsidR="003D7112">
              <w:rPr>
                <w:rFonts w:ascii="PT Astra Serif" w:hAnsi="PT Astra Serif"/>
                <w:spacing w:val="-6"/>
                <w:sz w:val="22"/>
                <w:szCs w:val="22"/>
              </w:rPr>
              <w:t>3 месяца</w:t>
            </w:r>
            <w:r w:rsidR="006543BA">
              <w:rPr>
                <w:rFonts w:ascii="PT Astra Serif" w:hAnsi="PT Astra Serif"/>
                <w:spacing w:val="-6"/>
                <w:sz w:val="22"/>
                <w:szCs w:val="22"/>
              </w:rPr>
              <w:t xml:space="preserve"> </w:t>
            </w:r>
            <w:r w:rsidR="003D7112">
              <w:rPr>
                <w:rFonts w:ascii="PT Astra Serif" w:hAnsi="PT Astra Serif"/>
                <w:spacing w:val="-6"/>
                <w:sz w:val="22"/>
                <w:szCs w:val="22"/>
              </w:rPr>
              <w:t>2021</w:t>
            </w:r>
            <w:r w:rsidR="00B27FE9" w:rsidRPr="0080782D">
              <w:rPr>
                <w:rFonts w:ascii="PT Astra Serif" w:hAnsi="PT Astra Serif"/>
                <w:spacing w:val="-6"/>
                <w:sz w:val="22"/>
                <w:szCs w:val="22"/>
              </w:rPr>
              <w:t xml:space="preserve"> года распространено </w:t>
            </w:r>
            <w:r w:rsidR="003D7112">
              <w:rPr>
                <w:rFonts w:ascii="PT Astra Serif" w:hAnsi="PT Astra Serif"/>
                <w:spacing w:val="-6"/>
                <w:sz w:val="22"/>
                <w:szCs w:val="22"/>
              </w:rPr>
              <w:t>30</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r w:rsidR="00AD1CBE">
              <w:rPr>
                <w:rFonts w:ascii="PT Astra Serif" w:hAnsi="PT Astra Serif"/>
                <w:spacing w:val="-6"/>
                <w:sz w:val="22"/>
                <w:szCs w:val="22"/>
              </w:rPr>
              <w:t xml:space="preserve"> </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3D7112" w:rsidP="00D00FE0">
            <w:pPr>
              <w:jc w:val="both"/>
              <w:rPr>
                <w:rFonts w:ascii="PT Astra Serif" w:hAnsi="PT Astra Serif"/>
                <w:sz w:val="22"/>
                <w:szCs w:val="22"/>
              </w:rPr>
            </w:pPr>
            <w:r>
              <w:rPr>
                <w:rFonts w:ascii="PT Astra Serif" w:hAnsi="PT Astra Serif"/>
                <w:sz w:val="22"/>
                <w:szCs w:val="22"/>
              </w:rPr>
              <w:t>Напечатано 35</w:t>
            </w:r>
            <w:r w:rsidR="00B27FE9" w:rsidRPr="0080782D">
              <w:rPr>
                <w:rFonts w:ascii="PT Astra Serif" w:hAnsi="PT Astra Serif"/>
                <w:sz w:val="22"/>
                <w:szCs w:val="22"/>
              </w:rPr>
              <w:t xml:space="preserve"> </w:t>
            </w:r>
            <w:r w:rsidR="00B102B4" w:rsidRPr="0080782D">
              <w:rPr>
                <w:rFonts w:ascii="PT Astra Serif" w:hAnsi="PT Astra Serif"/>
                <w:sz w:val="22"/>
                <w:szCs w:val="22"/>
              </w:rPr>
              <w:t xml:space="preserve">памяток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3D7112" w:rsidP="00AD1CBE">
            <w:pPr>
              <w:jc w:val="both"/>
              <w:rPr>
                <w:rFonts w:ascii="PT Astra Serif" w:hAnsi="PT Astra Serif"/>
                <w:sz w:val="22"/>
                <w:szCs w:val="22"/>
              </w:rPr>
            </w:pPr>
            <w:r>
              <w:rPr>
                <w:rFonts w:ascii="PT Astra Serif" w:hAnsi="PT Astra Serif"/>
                <w:sz w:val="22"/>
                <w:szCs w:val="22"/>
              </w:rPr>
              <w:t xml:space="preserve">Срок реализации мероприятия </w:t>
            </w:r>
            <w:r w:rsidRPr="003D7112">
              <w:rPr>
                <w:rFonts w:ascii="PT Astra Serif" w:hAnsi="PT Astra Serif"/>
                <w:sz w:val="22"/>
                <w:szCs w:val="22"/>
              </w:rPr>
              <w:t>ежегодно до 9 декабря. План мероприятий посвящённых Международном</w:t>
            </w:r>
            <w:r>
              <w:rPr>
                <w:rFonts w:ascii="PT Astra Serif" w:hAnsi="PT Astra Serif"/>
                <w:sz w:val="22"/>
                <w:szCs w:val="22"/>
              </w:rPr>
              <w:t>у дню борьбы с коррупцией в 2021</w:t>
            </w:r>
            <w:r w:rsidRPr="003D7112">
              <w:rPr>
                <w:rFonts w:ascii="PT Astra Serif" w:hAnsi="PT Astra Serif"/>
                <w:sz w:val="22"/>
                <w:szCs w:val="22"/>
              </w:rPr>
              <w:t xml:space="preserve"> году находится в разработке.</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D7FF5" w:rsidRPr="0080782D" w:rsidRDefault="00153756" w:rsidP="00153756">
            <w:pPr>
              <w:jc w:val="both"/>
              <w:rPr>
                <w:rFonts w:ascii="PT Astra Serif" w:hAnsi="PT Astra Serif"/>
                <w:sz w:val="22"/>
                <w:szCs w:val="22"/>
              </w:rPr>
            </w:pPr>
            <w:r>
              <w:rPr>
                <w:rFonts w:ascii="PT Astra Serif" w:hAnsi="PT Astra Serif"/>
                <w:sz w:val="22"/>
                <w:szCs w:val="22"/>
              </w:rPr>
              <w:t xml:space="preserve">В 1 квартале 2021 года </w:t>
            </w:r>
            <w:r w:rsidRPr="00153756">
              <w:rPr>
                <w:rFonts w:ascii="PT Astra Serif" w:hAnsi="PT Astra Serif"/>
                <w:sz w:val="22"/>
                <w:szCs w:val="22"/>
              </w:rPr>
              <w:t>Недель антикоррупционных инициатив не проводилось.</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B102B4" w:rsidRPr="0080782D" w:rsidRDefault="006D387D" w:rsidP="006D387D">
            <w:pPr>
              <w:autoSpaceDE w:val="0"/>
              <w:autoSpaceDN w:val="0"/>
              <w:adjustRightInd w:val="0"/>
              <w:spacing w:line="216" w:lineRule="auto"/>
              <w:jc w:val="both"/>
              <w:rPr>
                <w:rFonts w:ascii="PT Astra Serif" w:hAnsi="PT Astra Serif"/>
                <w:spacing w:val="-6"/>
                <w:sz w:val="22"/>
                <w:szCs w:val="22"/>
              </w:rPr>
            </w:pPr>
            <w:r>
              <w:rPr>
                <w:rFonts w:ascii="PT Astra Serif" w:hAnsi="PT Astra Serif"/>
                <w:spacing w:val="-6"/>
                <w:sz w:val="22"/>
                <w:szCs w:val="22"/>
              </w:rPr>
              <w:t xml:space="preserve">За 3 месяца 2021 года </w:t>
            </w:r>
            <w:r w:rsidR="006702AB" w:rsidRPr="006702AB">
              <w:rPr>
                <w:rFonts w:ascii="PT Astra Serif" w:hAnsi="PT Astra Serif"/>
                <w:spacing w:val="-6"/>
                <w:sz w:val="22"/>
                <w:szCs w:val="22"/>
              </w:rPr>
              <w:t>тематических информационно-методических 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r w:rsidR="006702AB">
              <w:rPr>
                <w:rFonts w:ascii="PT Astra Serif" w:hAnsi="PT Astra Serif"/>
                <w:spacing w:val="-6"/>
                <w:sz w:val="22"/>
                <w:szCs w:val="22"/>
              </w:rPr>
              <w:t xml:space="preserve"> не проводилось.</w:t>
            </w: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6D387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6D387D" w:rsidP="006D387D">
            <w:pPr>
              <w:jc w:val="both"/>
              <w:rPr>
                <w:rFonts w:ascii="PT Astra Serif" w:hAnsi="PT Astra Serif"/>
                <w:sz w:val="22"/>
                <w:szCs w:val="22"/>
              </w:rPr>
            </w:pPr>
            <w:r>
              <w:rPr>
                <w:rFonts w:ascii="PT Astra Serif" w:hAnsi="PT Astra Serif"/>
                <w:spacing w:val="-6"/>
                <w:sz w:val="22"/>
                <w:szCs w:val="22"/>
              </w:rPr>
              <w:t xml:space="preserve">В 1 квартале 2021 года </w:t>
            </w:r>
            <w:r w:rsidR="006702AB">
              <w:rPr>
                <w:rFonts w:ascii="PT Astra Serif" w:hAnsi="PT Astra Serif"/>
                <w:spacing w:val="-6"/>
                <w:sz w:val="22"/>
                <w:szCs w:val="22"/>
              </w:rPr>
              <w:t xml:space="preserve">государственные гражданские служащие Агентства курсы повышения квалификации </w:t>
            </w:r>
            <w:r w:rsidR="00440E76">
              <w:rPr>
                <w:rFonts w:ascii="PT Astra Serif" w:hAnsi="PT Astra Serif"/>
                <w:spacing w:val="-6"/>
                <w:sz w:val="22"/>
                <w:szCs w:val="22"/>
              </w:rPr>
              <w:t>по вопросам противодействия коррупции не посещали.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lastRenderedPageBreak/>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440E76">
            <w:pPr>
              <w:jc w:val="both"/>
              <w:rPr>
                <w:rFonts w:ascii="PT Astra Serif" w:hAnsi="PT Astra Serif"/>
                <w:sz w:val="22"/>
                <w:szCs w:val="22"/>
              </w:rPr>
            </w:pPr>
            <w:r w:rsidRPr="0080782D">
              <w:rPr>
                <w:rFonts w:ascii="PT Astra Serif" w:hAnsi="PT Astra Serif"/>
                <w:spacing w:val="-6"/>
                <w:sz w:val="22"/>
                <w:szCs w:val="22"/>
              </w:rPr>
              <w:t>В должностные обязанности консультанта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w:t>
            </w:r>
            <w:r w:rsidR="00440E76">
              <w:rPr>
                <w:rFonts w:ascii="PT Astra Serif" w:hAnsi="PT Astra Serif"/>
                <w:spacing w:val="-6"/>
                <w:sz w:val="22"/>
                <w:szCs w:val="22"/>
              </w:rPr>
              <w:br/>
            </w:r>
            <w:r w:rsidRPr="0080782D">
              <w:rPr>
                <w:rFonts w:ascii="PT Astra Serif" w:hAnsi="PT Astra Serif"/>
                <w:spacing w:val="-6"/>
                <w:sz w:val="22"/>
                <w:szCs w:val="22"/>
              </w:rPr>
              <w:t xml:space="preserve">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CB62DD">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администрации Губернатора Ульяновской области. </w:t>
            </w:r>
          </w:p>
          <w:p w:rsidR="00B102B4" w:rsidRPr="0080782D" w:rsidRDefault="00CB62DD" w:rsidP="001112F0">
            <w:pPr>
              <w:jc w:val="both"/>
              <w:rPr>
                <w:rFonts w:ascii="PT Astra Serif" w:hAnsi="PT Astra Serif"/>
                <w:sz w:val="22"/>
                <w:szCs w:val="22"/>
              </w:rPr>
            </w:pPr>
            <w:r>
              <w:rPr>
                <w:rFonts w:ascii="PT Astra Serif" w:hAnsi="PT Astra Serif"/>
                <w:spacing w:val="-6"/>
                <w:sz w:val="22"/>
                <w:szCs w:val="22"/>
              </w:rPr>
              <w:t>За 1</w:t>
            </w:r>
            <w:r w:rsidR="00EC6E71">
              <w:rPr>
                <w:rFonts w:ascii="PT Astra Serif" w:hAnsi="PT Astra Serif"/>
                <w:spacing w:val="-6"/>
                <w:sz w:val="22"/>
                <w:szCs w:val="22"/>
              </w:rPr>
              <w:t xml:space="preserve"> </w:t>
            </w:r>
            <w:r>
              <w:rPr>
                <w:rFonts w:ascii="PT Astra Serif" w:hAnsi="PT Astra Serif"/>
                <w:spacing w:val="-6"/>
                <w:sz w:val="22"/>
                <w:szCs w:val="22"/>
              </w:rPr>
              <w:t>квартал 2021</w:t>
            </w:r>
            <w:r w:rsidR="001112F0"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1112F0" w:rsidRPr="0080782D">
              <w:rPr>
                <w:rFonts w:ascii="PT Astra Serif" w:hAnsi="PT Astra Serif"/>
                <w:spacing w:val="-6"/>
                <w:sz w:val="22"/>
                <w:szCs w:val="22"/>
              </w:rPr>
              <w:t xml:space="preserve"> </w:t>
            </w:r>
            <w:r w:rsidR="00EC6E71">
              <w:rPr>
                <w:rFonts w:ascii="PT Astra Serif" w:hAnsi="PT Astra Serif"/>
                <w:spacing w:val="-6"/>
                <w:sz w:val="22"/>
                <w:szCs w:val="22"/>
              </w:rPr>
              <w:br/>
            </w:r>
            <w:r w:rsidR="001112F0" w:rsidRPr="0080782D">
              <w:rPr>
                <w:rFonts w:ascii="PT Astra Serif" w:hAnsi="PT Astra Serif"/>
                <w:spacing w:val="-6"/>
                <w:sz w:val="22"/>
                <w:szCs w:val="22"/>
              </w:rPr>
              <w:t xml:space="preserve">не направлялись на переподготовку и повышение квалификации государственных гражданских служащих, </w:t>
            </w:r>
            <w:r w:rsidR="00EC6E71">
              <w:rPr>
                <w:rFonts w:ascii="PT Astra Serif" w:hAnsi="PT Astra Serif"/>
                <w:spacing w:val="-6"/>
                <w:sz w:val="22"/>
                <w:szCs w:val="22"/>
              </w:rPr>
              <w:br/>
            </w:r>
            <w:r w:rsidR="001112F0" w:rsidRPr="0080782D">
              <w:rPr>
                <w:rFonts w:ascii="PT Astra Serif" w:hAnsi="PT Astra Serif"/>
                <w:spacing w:val="-6"/>
                <w:sz w:val="22"/>
                <w:szCs w:val="22"/>
              </w:rPr>
              <w:t>в должностные обязанности которых включены обязанности по реализации законодательства о противодействии коррупции</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CB62DD" w:rsidP="00C93910">
            <w:pPr>
              <w:jc w:val="both"/>
              <w:rPr>
                <w:rFonts w:ascii="PT Astra Serif" w:hAnsi="PT Astra Serif"/>
                <w:sz w:val="22"/>
                <w:szCs w:val="22"/>
              </w:rPr>
            </w:pPr>
            <w:r>
              <w:rPr>
                <w:rFonts w:ascii="PT Astra Serif" w:hAnsi="PT Astra Serif"/>
                <w:spacing w:val="-6"/>
                <w:sz w:val="22"/>
                <w:szCs w:val="22"/>
              </w:rPr>
              <w:t>За 1 квартал 2021</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sidR="00F10AB5">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lastRenderedPageBreak/>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осуществляется управлением по вопросам государственной службы и кадров администрации Губернатора Ульяновской 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CA2E40" w:rsidRDefault="00A57B83" w:rsidP="00653A9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w:t>
            </w:r>
            <w:r w:rsidR="00047562">
              <w:rPr>
                <w:rFonts w:ascii="PT Astra Serif" w:hAnsi="PT Astra Serif"/>
                <w:spacing w:val="-6"/>
                <w:sz w:val="22"/>
                <w:szCs w:val="22"/>
              </w:rPr>
              <w:t xml:space="preserve">мочия по кадровому обеспечению </w:t>
            </w:r>
            <w:r w:rsidRPr="0080782D">
              <w:rPr>
                <w:rFonts w:ascii="PT Astra Serif" w:hAnsi="PT Astra Serif"/>
                <w:spacing w:val="-6"/>
                <w:sz w:val="22"/>
                <w:szCs w:val="22"/>
              </w:rPr>
              <w:t xml:space="preserve">переданы в управление по вопросам государственной службы и кадров </w:t>
            </w:r>
            <w:r w:rsidRPr="008C77CA">
              <w:rPr>
                <w:rFonts w:ascii="PT Astra Serif" w:hAnsi="PT Astra Serif"/>
                <w:spacing w:val="-6"/>
                <w:sz w:val="22"/>
                <w:szCs w:val="22"/>
              </w:rPr>
              <w:t xml:space="preserve">администрации Губернатора </w:t>
            </w:r>
            <w:r w:rsidRPr="0080782D">
              <w:rPr>
                <w:rFonts w:ascii="PT Astra Serif" w:hAnsi="PT Astra Serif"/>
                <w:spacing w:val="-6"/>
                <w:sz w:val="22"/>
                <w:szCs w:val="22"/>
              </w:rPr>
              <w:t>Ульяновской области.</w:t>
            </w:r>
            <w:r w:rsidR="008C77CA">
              <w:rPr>
                <w:rFonts w:ascii="PT Astra Serif" w:hAnsi="PT Astra Serif"/>
                <w:spacing w:val="-6"/>
                <w:sz w:val="22"/>
                <w:szCs w:val="22"/>
              </w:rPr>
              <w:t xml:space="preserve"> </w:t>
            </w:r>
          </w:p>
          <w:p w:rsidR="00653A9C" w:rsidRPr="00DA4909" w:rsidRDefault="00047562" w:rsidP="008E7031">
            <w:pPr>
              <w:jc w:val="both"/>
              <w:rPr>
                <w:rFonts w:ascii="PT Astra Serif" w:hAnsi="PT Astra Serif"/>
                <w:spacing w:val="-6"/>
                <w:sz w:val="22"/>
                <w:szCs w:val="22"/>
              </w:rPr>
            </w:pPr>
            <w:r>
              <w:rPr>
                <w:rFonts w:ascii="PT Astra Serif" w:hAnsi="PT Astra Serif"/>
                <w:spacing w:val="-6"/>
                <w:sz w:val="22"/>
                <w:szCs w:val="22"/>
              </w:rPr>
              <w:t>В 2021</w:t>
            </w:r>
            <w:r w:rsidR="001D5F11" w:rsidRPr="001D5F11">
              <w:rPr>
                <w:rFonts w:ascii="PT Astra Serif" w:hAnsi="PT Astra Serif"/>
                <w:spacing w:val="-6"/>
                <w:sz w:val="22"/>
                <w:szCs w:val="22"/>
              </w:rPr>
              <w:t xml:space="preserve"> году полномочия по проведению анализа полноты,</w:t>
            </w:r>
            <w:r w:rsidR="001D5F11" w:rsidRPr="001D5F11">
              <w:t xml:space="preserve"> </w:t>
            </w:r>
            <w:r w:rsidR="001D5F11"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sidR="001D5F11">
              <w:rPr>
                <w:rFonts w:ascii="PT Astra Serif" w:hAnsi="PT Astra Serif"/>
                <w:spacing w:val="-6"/>
                <w:sz w:val="22"/>
                <w:szCs w:val="22"/>
              </w:rPr>
              <w:t>Ульяновской области</w:t>
            </w:r>
            <w:r w:rsidR="001D5F11" w:rsidRPr="001D5F11">
              <w:rPr>
                <w:rFonts w:ascii="PT Astra Serif" w:hAnsi="PT Astra Serif"/>
                <w:spacing w:val="-6"/>
                <w:sz w:val="22"/>
                <w:szCs w:val="22"/>
              </w:rPr>
              <w:t xml:space="preserve"> сведений о доходах, расходах, об имуществе </w:t>
            </w:r>
            <w:r>
              <w:rPr>
                <w:rFonts w:ascii="PT Astra Serif" w:hAnsi="PT Astra Serif"/>
                <w:spacing w:val="-6"/>
                <w:sz w:val="22"/>
                <w:szCs w:val="22"/>
              </w:rPr>
              <w:br/>
            </w:r>
            <w:r w:rsidR="001D5F11" w:rsidRPr="001D5F11">
              <w:rPr>
                <w:rFonts w:ascii="PT Astra Serif" w:hAnsi="PT Astra Serif"/>
                <w:spacing w:val="-6"/>
                <w:sz w:val="22"/>
                <w:szCs w:val="22"/>
              </w:rPr>
              <w:t xml:space="preserve">и обязательствах имущественного характера были переданы </w:t>
            </w:r>
            <w:r>
              <w:rPr>
                <w:rFonts w:ascii="PT Astra Serif" w:hAnsi="PT Astra Serif"/>
                <w:spacing w:val="-6"/>
                <w:sz w:val="22"/>
                <w:szCs w:val="22"/>
              </w:rPr>
              <w:br/>
              <w:t xml:space="preserve">в Управление </w:t>
            </w:r>
            <w:r w:rsidR="001D5F11" w:rsidRPr="001D5F11">
              <w:rPr>
                <w:rFonts w:ascii="PT Astra Serif" w:hAnsi="PT Astra Serif"/>
                <w:spacing w:val="-6"/>
                <w:sz w:val="22"/>
                <w:szCs w:val="22"/>
              </w:rPr>
              <w:t>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53A9C" w:rsidRPr="001D5F11">
              <w:rPr>
                <w:rFonts w:ascii="PT Astra Serif" w:hAnsi="PT Astra Serif"/>
                <w:spacing w:val="-6"/>
                <w:sz w:val="22"/>
                <w:szCs w:val="22"/>
              </w:rPr>
              <w:t>.</w:t>
            </w:r>
            <w:r w:rsidR="001D5F11">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3C011E" w:rsidRPr="003C011E" w:rsidRDefault="003C011E" w:rsidP="003C011E">
            <w:pPr>
              <w:jc w:val="both"/>
              <w:rPr>
                <w:rFonts w:ascii="PT Astra Serif" w:hAnsi="PT Astra Serif"/>
                <w:spacing w:val="-6"/>
                <w:sz w:val="22"/>
                <w:szCs w:val="22"/>
              </w:rPr>
            </w:pPr>
            <w:r>
              <w:rPr>
                <w:rFonts w:ascii="PT Astra Serif" w:hAnsi="PT Astra Serif"/>
                <w:spacing w:val="-6"/>
                <w:sz w:val="22"/>
                <w:szCs w:val="22"/>
              </w:rPr>
              <w:t xml:space="preserve">За 1 квартал 2021 заседаний Комиссии </w:t>
            </w:r>
            <w:r w:rsidRPr="003C011E">
              <w:rPr>
                <w:rFonts w:ascii="PT Astra Serif" w:hAnsi="PT Astra Serif"/>
                <w:spacing w:val="-6"/>
                <w:sz w:val="22"/>
                <w:szCs w:val="22"/>
              </w:rPr>
              <w:t xml:space="preserve">по соблюдению требований к служебному поведению государственных гражданских служащих Агентства по регулированию цен </w:t>
            </w:r>
          </w:p>
          <w:p w:rsidR="00A90CAC" w:rsidRPr="0080782D" w:rsidRDefault="003C011E" w:rsidP="003C011E">
            <w:pPr>
              <w:jc w:val="both"/>
              <w:rPr>
                <w:rFonts w:ascii="PT Astra Serif" w:hAnsi="PT Astra Serif"/>
                <w:spacing w:val="-6"/>
                <w:sz w:val="22"/>
                <w:szCs w:val="22"/>
              </w:rPr>
            </w:pPr>
            <w:r w:rsidRPr="003C011E">
              <w:rPr>
                <w:rFonts w:ascii="PT Astra Serif" w:hAnsi="PT Astra Serif"/>
                <w:spacing w:val="-6"/>
                <w:sz w:val="22"/>
                <w:szCs w:val="22"/>
              </w:rPr>
              <w:t>и тарифов Ульяновской области и урегулированию конфликта интересов</w:t>
            </w:r>
            <w:r>
              <w:rPr>
                <w:rFonts w:ascii="PT Astra Serif" w:hAnsi="PT Astra Serif"/>
                <w:spacing w:val="-6"/>
                <w:sz w:val="22"/>
                <w:szCs w:val="22"/>
              </w:rPr>
              <w:t xml:space="preserve"> не проводилось.</w:t>
            </w: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lastRenderedPageBreak/>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FE377B">
                <w:rPr>
                  <w:rFonts w:ascii="PT Astra Serif" w:hAnsi="PT Astra Serif"/>
                  <w:spacing w:val="-6"/>
                  <w:sz w:val="22"/>
                  <w:szCs w:val="22"/>
                </w:rPr>
                <w:t xml:space="preserve">в </w:t>
              </w:r>
              <w:r w:rsidR="0023217D" w:rsidRPr="0080782D">
                <w:rPr>
                  <w:rFonts w:ascii="PT Astra Serif" w:hAnsi="PT Astra Serif"/>
                  <w:spacing w:val="-6"/>
                  <w:sz w:val="22"/>
                  <w:szCs w:val="22"/>
                </w:rPr>
                <w:t>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lastRenderedPageBreak/>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При Агентстве создана и работает Комиссия по соблюдению требований к служебному поведению государственных гражданских служащих Агентства по регулированию цен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и тарифов Ульяновской области и урегулированию конфликта интересов. </w:t>
            </w:r>
          </w:p>
          <w:p w:rsidR="00103857" w:rsidRPr="00103857" w:rsidRDefault="00103857" w:rsidP="00103857">
            <w:pPr>
              <w:jc w:val="both"/>
              <w:rPr>
                <w:rFonts w:ascii="PT Astra Serif" w:hAnsi="PT Astra Serif"/>
                <w:spacing w:val="-6"/>
                <w:sz w:val="22"/>
                <w:szCs w:val="22"/>
              </w:rPr>
            </w:pPr>
            <w:r w:rsidRPr="00103857">
              <w:rPr>
                <w:rFonts w:ascii="PT Astra Serif" w:hAnsi="PT Astra Serif"/>
                <w:spacing w:val="-6"/>
                <w:sz w:val="22"/>
                <w:szCs w:val="22"/>
              </w:rPr>
              <w:t xml:space="preserve">За 1 квартал 2021 заседаний Комиссии по соблюдению требований к служебному поведению государственных гражданских служащих Агентства по регулированию цен </w:t>
            </w:r>
          </w:p>
          <w:p w:rsidR="00577616" w:rsidRPr="0080782D" w:rsidRDefault="00103857" w:rsidP="00103857">
            <w:pPr>
              <w:jc w:val="both"/>
              <w:rPr>
                <w:rFonts w:ascii="PT Astra Serif" w:hAnsi="PT Astra Serif"/>
                <w:sz w:val="22"/>
                <w:szCs w:val="22"/>
              </w:rPr>
            </w:pPr>
            <w:r w:rsidRPr="00103857">
              <w:rPr>
                <w:rFonts w:ascii="PT Astra Serif" w:hAnsi="PT Astra Serif"/>
                <w:spacing w:val="-6"/>
                <w:sz w:val="22"/>
                <w:szCs w:val="22"/>
              </w:rPr>
              <w:t>и тарифов Ульяновской области и урегулированию конфликта интересов не проводилось.</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BD76B1" w:rsidP="00583882">
            <w:pPr>
              <w:jc w:val="both"/>
              <w:rPr>
                <w:rFonts w:ascii="PT Astra Serif" w:hAnsi="PT Astra Serif"/>
                <w:sz w:val="22"/>
                <w:szCs w:val="22"/>
              </w:rPr>
            </w:pPr>
            <w:r>
              <w:rPr>
                <w:rFonts w:ascii="PT Astra Serif" w:hAnsi="PT Astra Serif"/>
                <w:bCs/>
                <w:sz w:val="22"/>
                <w:szCs w:val="22"/>
              </w:rPr>
              <w:t>За 1 квартал 2021</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sidR="008E5A7C">
              <w:rPr>
                <w:rFonts w:ascii="PT Astra Serif" w:hAnsi="PT Astra Serif"/>
                <w:bCs/>
                <w:sz w:val="22"/>
                <w:szCs w:val="22"/>
              </w:rPr>
              <w:br/>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2A3544" w:rsidP="002A3544">
            <w:pPr>
              <w:spacing w:line="216" w:lineRule="auto"/>
              <w:jc w:val="both"/>
              <w:rPr>
                <w:rFonts w:ascii="PT Astra Serif" w:hAnsi="PT Astra Serif"/>
                <w:sz w:val="22"/>
                <w:szCs w:val="22"/>
              </w:rPr>
            </w:pPr>
            <w:r>
              <w:rPr>
                <w:rFonts w:ascii="PT Astra Serif" w:hAnsi="PT Astra Serif"/>
                <w:spacing w:val="-6"/>
                <w:sz w:val="22"/>
                <w:szCs w:val="22"/>
              </w:rPr>
              <w:t>В</w:t>
            </w:r>
            <w:r w:rsidRPr="002A3544">
              <w:rPr>
                <w:rFonts w:ascii="PT Astra Serif" w:hAnsi="PT Astra Serif"/>
                <w:spacing w:val="-6"/>
                <w:sz w:val="22"/>
                <w:szCs w:val="22"/>
              </w:rPr>
              <w:t xml:space="preserve"> Агентстве по регулированию цен и тарифов Ульяновской области в соответствии с утверждённым от 19.10.2020 Алгоритмом формирования базы данных зон повышенного коррупционного риска в деятельности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и организаций разработана база зон повышенного коррупционного риска</w:t>
            </w:r>
            <w:r>
              <w:rPr>
                <w:rFonts w:ascii="PT Astra Serif" w:hAnsi="PT Astra Serif"/>
                <w:spacing w:val="-6"/>
                <w:sz w:val="22"/>
                <w:szCs w:val="22"/>
              </w:rPr>
              <w:t>.</w:t>
            </w: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7D1372" w:rsidP="007A37EF">
            <w:pPr>
              <w:jc w:val="both"/>
              <w:rPr>
                <w:rFonts w:ascii="PT Astra Serif" w:hAnsi="PT Astra Serif"/>
                <w:sz w:val="22"/>
                <w:szCs w:val="22"/>
              </w:rPr>
            </w:pPr>
            <w:r>
              <w:rPr>
                <w:rFonts w:ascii="PT Astra Serif" w:hAnsi="PT Astra Serif"/>
                <w:spacing w:val="-6"/>
                <w:sz w:val="22"/>
                <w:szCs w:val="22"/>
              </w:rPr>
              <w:t>За 1 квартал 2021</w:t>
            </w:r>
            <w:r w:rsidR="00585DDE">
              <w:rPr>
                <w:rFonts w:ascii="PT Astra Serif" w:hAnsi="PT Astra Serif"/>
                <w:spacing w:val="-6"/>
                <w:sz w:val="22"/>
                <w:szCs w:val="22"/>
              </w:rPr>
              <w:t xml:space="preserve">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866" w:type="dxa"/>
          </w:tcPr>
          <w:p w:rsidR="007F5330" w:rsidRPr="007F5330" w:rsidRDefault="00E00A83" w:rsidP="007F5330">
            <w:pPr>
              <w:spacing w:line="216" w:lineRule="auto"/>
              <w:jc w:val="both"/>
              <w:rPr>
                <w:rFonts w:ascii="PT Astra Serif" w:hAnsi="PT Astra Serif"/>
                <w:spacing w:val="-6"/>
                <w:sz w:val="22"/>
                <w:szCs w:val="22"/>
              </w:rPr>
            </w:pPr>
            <w:r>
              <w:rPr>
                <w:rFonts w:ascii="PT Astra Serif" w:hAnsi="PT Astra Serif"/>
                <w:spacing w:val="-6"/>
                <w:sz w:val="22"/>
                <w:szCs w:val="22"/>
              </w:rPr>
              <w:t>В Агентстве по регулированию цен и тарифов Ульяновской области разработана ведомственная программа</w:t>
            </w:r>
            <w:r w:rsidR="00410E6A" w:rsidRPr="0080782D">
              <w:rPr>
                <w:rFonts w:ascii="PT Astra Serif" w:hAnsi="PT Astra Serif"/>
                <w:spacing w:val="-6"/>
                <w:sz w:val="22"/>
                <w:szCs w:val="22"/>
              </w:rPr>
              <w:t xml:space="preserve"> «Противодействие коррупции</w:t>
            </w:r>
            <w:r>
              <w:rPr>
                <w:rFonts w:ascii="PT Astra Serif" w:hAnsi="PT Astra Serif"/>
                <w:spacing w:val="-6"/>
                <w:sz w:val="22"/>
                <w:szCs w:val="22"/>
              </w:rPr>
              <w:t xml:space="preserve"> </w:t>
            </w:r>
            <w:r w:rsidR="00410E6A" w:rsidRPr="0080782D">
              <w:rPr>
                <w:rFonts w:ascii="PT Astra Serif" w:hAnsi="PT Astra Serif"/>
                <w:spacing w:val="-6"/>
                <w:sz w:val="22"/>
                <w:szCs w:val="22"/>
              </w:rPr>
              <w:t xml:space="preserve">в </w:t>
            </w:r>
            <w:r w:rsidR="006510E7">
              <w:rPr>
                <w:rFonts w:ascii="PT Astra Serif" w:hAnsi="PT Astra Serif"/>
                <w:spacing w:val="-6"/>
                <w:sz w:val="22"/>
                <w:szCs w:val="22"/>
              </w:rPr>
              <w:t>Агентстве по регулированию цен и тари</w:t>
            </w:r>
            <w:r>
              <w:rPr>
                <w:rFonts w:ascii="PT Astra Serif" w:hAnsi="PT Astra Serif"/>
                <w:spacing w:val="-6"/>
                <w:sz w:val="22"/>
                <w:szCs w:val="22"/>
              </w:rPr>
              <w:t>фов Ульяновской области» на 2020</w:t>
            </w:r>
            <w:r w:rsidR="006510E7">
              <w:rPr>
                <w:rFonts w:ascii="PT Astra Serif" w:hAnsi="PT Astra Serif"/>
                <w:spacing w:val="-6"/>
                <w:sz w:val="22"/>
                <w:szCs w:val="22"/>
              </w:rPr>
              <w:t>-2022 годы</w:t>
            </w:r>
            <w:r>
              <w:rPr>
                <w:rFonts w:ascii="PT Astra Serif" w:hAnsi="PT Astra Serif"/>
                <w:spacing w:val="-6"/>
                <w:sz w:val="22"/>
                <w:szCs w:val="22"/>
              </w:rPr>
              <w:t xml:space="preserve">. Проект приказа направлен </w:t>
            </w:r>
            <w:r w:rsidR="007F5330">
              <w:rPr>
                <w:rFonts w:ascii="PT Astra Serif" w:hAnsi="PT Astra Serif"/>
                <w:spacing w:val="-6"/>
                <w:sz w:val="22"/>
                <w:szCs w:val="22"/>
              </w:rPr>
              <w:t xml:space="preserve">для дачи заключений в Прокуратуру Ульяновской области и в Управление </w:t>
            </w:r>
            <w:r w:rsidR="007F5330" w:rsidRPr="007F5330">
              <w:rPr>
                <w:rFonts w:ascii="PT Astra Serif" w:hAnsi="PT Astra Serif"/>
                <w:spacing w:val="-6"/>
                <w:sz w:val="22"/>
                <w:szCs w:val="22"/>
              </w:rPr>
              <w:t xml:space="preserve">Минюста России </w:t>
            </w:r>
          </w:p>
          <w:p w:rsidR="004665F2" w:rsidRPr="004665F2" w:rsidRDefault="007F5330" w:rsidP="004665F2">
            <w:pPr>
              <w:spacing w:line="216" w:lineRule="auto"/>
              <w:jc w:val="both"/>
              <w:rPr>
                <w:rFonts w:ascii="PT Astra Serif" w:hAnsi="PT Astra Serif"/>
                <w:spacing w:val="-6"/>
                <w:sz w:val="22"/>
                <w:szCs w:val="22"/>
              </w:rPr>
            </w:pPr>
            <w:r w:rsidRPr="007F5330">
              <w:rPr>
                <w:rFonts w:ascii="PT Astra Serif" w:hAnsi="PT Astra Serif"/>
                <w:spacing w:val="-6"/>
                <w:sz w:val="22"/>
                <w:szCs w:val="22"/>
              </w:rPr>
              <w:t>по Ульяновской области</w:t>
            </w:r>
            <w:r>
              <w:rPr>
                <w:rFonts w:ascii="PT Astra Serif" w:hAnsi="PT Astra Serif"/>
                <w:spacing w:val="-6"/>
                <w:sz w:val="22"/>
                <w:szCs w:val="22"/>
              </w:rPr>
              <w:t>.</w:t>
            </w:r>
            <w:r w:rsidR="00890DB6">
              <w:rPr>
                <w:rFonts w:ascii="PT Astra Serif" w:hAnsi="PT Astra Serif"/>
                <w:spacing w:val="-6"/>
                <w:sz w:val="22"/>
                <w:szCs w:val="22"/>
              </w:rPr>
              <w:t xml:space="preserve"> </w:t>
            </w:r>
            <w:r w:rsidR="004665F2">
              <w:rPr>
                <w:rFonts w:ascii="PT Astra Serif" w:hAnsi="PT Astra Serif"/>
                <w:spacing w:val="-6"/>
                <w:sz w:val="22"/>
                <w:szCs w:val="22"/>
              </w:rPr>
              <w:t>В настоящий момент получено положительное заключение Управления</w:t>
            </w:r>
            <w:r w:rsidR="004665F2" w:rsidRPr="004665F2">
              <w:rPr>
                <w:rFonts w:ascii="PT Astra Serif" w:hAnsi="PT Astra Serif"/>
                <w:spacing w:val="-6"/>
                <w:sz w:val="22"/>
                <w:szCs w:val="22"/>
              </w:rPr>
              <w:t xml:space="preserve"> Минюста России </w:t>
            </w:r>
          </w:p>
          <w:p w:rsidR="00630965" w:rsidRPr="0080782D" w:rsidRDefault="004665F2" w:rsidP="004665F2">
            <w:pPr>
              <w:spacing w:line="216" w:lineRule="auto"/>
              <w:jc w:val="both"/>
              <w:rPr>
                <w:rFonts w:ascii="PT Astra Serif" w:hAnsi="PT Astra Serif"/>
                <w:spacing w:val="-6"/>
                <w:sz w:val="22"/>
                <w:szCs w:val="22"/>
              </w:rPr>
            </w:pPr>
            <w:r w:rsidRPr="004665F2">
              <w:rPr>
                <w:rFonts w:ascii="PT Astra Serif" w:hAnsi="PT Astra Serif"/>
                <w:spacing w:val="-6"/>
                <w:sz w:val="22"/>
                <w:szCs w:val="22"/>
              </w:rPr>
              <w:t>по Ульяновской области</w:t>
            </w:r>
            <w:r>
              <w:rPr>
                <w:rFonts w:ascii="PT Astra Serif" w:hAnsi="PT Astra Serif"/>
                <w:spacing w:val="-6"/>
                <w:sz w:val="22"/>
                <w:szCs w:val="22"/>
              </w:rPr>
              <w:t xml:space="preserve"> и ожидается заключение Прокуратуры Ульяновской области для утверждения ведомственной программы.</w:t>
            </w: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CA2E40" w:rsidRPr="0080782D" w:rsidRDefault="00560A2A" w:rsidP="007A6F77">
            <w:pPr>
              <w:jc w:val="both"/>
              <w:rPr>
                <w:rFonts w:ascii="PT Astra Serif" w:hAnsi="PT Astra Serif"/>
                <w:sz w:val="22"/>
                <w:szCs w:val="22"/>
              </w:rPr>
            </w:pPr>
            <w:r>
              <w:rPr>
                <w:rFonts w:ascii="PT Astra Serif" w:hAnsi="PT Astra Serif"/>
                <w:sz w:val="22"/>
                <w:szCs w:val="22"/>
              </w:rPr>
              <w:t>За 1квартал 2021</w:t>
            </w:r>
            <w:r w:rsidR="006510E7">
              <w:rPr>
                <w:rFonts w:ascii="PT Astra Serif" w:hAnsi="PT Astra Serif"/>
                <w:sz w:val="22"/>
                <w:szCs w:val="22"/>
              </w:rPr>
              <w:t xml:space="preserve"> года Агентством</w:t>
            </w:r>
            <w:r w:rsidR="007A6F77" w:rsidRPr="0080782D">
              <w:rPr>
                <w:rFonts w:ascii="PT Astra Serif" w:hAnsi="PT Astra Serif"/>
                <w:sz w:val="22"/>
                <w:szCs w:val="22"/>
              </w:rPr>
              <w:t xml:space="preserve"> не организовывались данные мероприятия. </w:t>
            </w: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w:t>
            </w:r>
            <w:r w:rsidR="0046339F">
              <w:rPr>
                <w:rFonts w:ascii="PT Astra Serif" w:hAnsi="PT Astra Serif"/>
                <w:sz w:val="22"/>
                <w:szCs w:val="22"/>
              </w:rPr>
              <w:br/>
            </w:r>
            <w:r w:rsidRPr="0080782D">
              <w:rPr>
                <w:rFonts w:ascii="PT Astra Serif" w:hAnsi="PT Astra Serif"/>
                <w:sz w:val="22"/>
                <w:szCs w:val="22"/>
              </w:rPr>
              <w:t xml:space="preserve">на постоянной основе. </w:t>
            </w:r>
          </w:p>
          <w:p w:rsidR="007A6F77" w:rsidRPr="0080782D" w:rsidRDefault="00E1340B" w:rsidP="007A6F77">
            <w:pPr>
              <w:jc w:val="both"/>
              <w:rPr>
                <w:rFonts w:ascii="PT Astra Serif" w:hAnsi="PT Astra Serif"/>
                <w:sz w:val="22"/>
                <w:szCs w:val="22"/>
              </w:rPr>
            </w:pPr>
            <w:r>
              <w:rPr>
                <w:rFonts w:ascii="PT Astra Serif" w:hAnsi="PT Astra Serif"/>
                <w:sz w:val="22"/>
                <w:szCs w:val="22"/>
              </w:rPr>
              <w:t>За 3 месяца</w:t>
            </w:r>
            <w:r w:rsidR="00133FD7" w:rsidRPr="0080782D">
              <w:rPr>
                <w:rFonts w:ascii="PT Astra Serif" w:hAnsi="PT Astra Serif"/>
                <w:sz w:val="22"/>
                <w:szCs w:val="22"/>
              </w:rPr>
              <w:t xml:space="preserve"> </w:t>
            </w:r>
            <w:r>
              <w:rPr>
                <w:rFonts w:ascii="PT Astra Serif" w:hAnsi="PT Astra Serif"/>
                <w:sz w:val="22"/>
                <w:szCs w:val="22"/>
              </w:rPr>
              <w:t>2021</w:t>
            </w:r>
            <w:bookmarkStart w:id="0" w:name="_GoBack"/>
            <w:bookmarkEnd w:id="0"/>
            <w:r w:rsidR="00D01983">
              <w:rPr>
                <w:rFonts w:ascii="PT Astra Serif" w:hAnsi="PT Astra Serif"/>
                <w:sz w:val="22"/>
                <w:szCs w:val="22"/>
              </w:rPr>
              <w:t xml:space="preserve"> года указанных публикаций </w:t>
            </w:r>
            <w:r w:rsidR="0046339F">
              <w:rPr>
                <w:rFonts w:ascii="PT Astra Serif" w:hAnsi="PT Astra Serif"/>
                <w:sz w:val="22"/>
                <w:szCs w:val="22"/>
              </w:rPr>
              <w:br/>
            </w:r>
            <w:r w:rsidR="00D01983">
              <w:rPr>
                <w:rFonts w:ascii="PT Astra Serif" w:hAnsi="PT Astra Serif"/>
                <w:sz w:val="22"/>
                <w:szCs w:val="22"/>
              </w:rPr>
              <w:lastRenderedPageBreak/>
              <w:t xml:space="preserve">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B2" w:rsidRDefault="00762BB2">
      <w:r>
        <w:separator/>
      </w:r>
    </w:p>
  </w:endnote>
  <w:endnote w:type="continuationSeparator" w:id="0">
    <w:p w:rsidR="00762BB2" w:rsidRDefault="0076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B2" w:rsidRDefault="00762BB2">
      <w:r>
        <w:separator/>
      </w:r>
    </w:p>
  </w:footnote>
  <w:footnote w:type="continuationSeparator" w:id="0">
    <w:p w:rsidR="00762BB2" w:rsidRDefault="0076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340B">
      <w:rPr>
        <w:rStyle w:val="a5"/>
        <w:noProof/>
      </w:rPr>
      <w:t>15</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64A8"/>
    <w:rsid w:val="00036FA3"/>
    <w:rsid w:val="000410FE"/>
    <w:rsid w:val="00047562"/>
    <w:rsid w:val="000516B0"/>
    <w:rsid w:val="00073057"/>
    <w:rsid w:val="00074185"/>
    <w:rsid w:val="000816ED"/>
    <w:rsid w:val="00084A51"/>
    <w:rsid w:val="00085898"/>
    <w:rsid w:val="0008744B"/>
    <w:rsid w:val="00090F15"/>
    <w:rsid w:val="000910FE"/>
    <w:rsid w:val="00092786"/>
    <w:rsid w:val="00095CB2"/>
    <w:rsid w:val="000A42E3"/>
    <w:rsid w:val="000A6042"/>
    <w:rsid w:val="000B2EC4"/>
    <w:rsid w:val="000B4C6C"/>
    <w:rsid w:val="000B5C8B"/>
    <w:rsid w:val="000C1B95"/>
    <w:rsid w:val="000D2D1D"/>
    <w:rsid w:val="000D4B48"/>
    <w:rsid w:val="000F17BC"/>
    <w:rsid w:val="000F48FE"/>
    <w:rsid w:val="000F6F48"/>
    <w:rsid w:val="00100E40"/>
    <w:rsid w:val="001013F6"/>
    <w:rsid w:val="00101799"/>
    <w:rsid w:val="00103857"/>
    <w:rsid w:val="00104F74"/>
    <w:rsid w:val="001056F7"/>
    <w:rsid w:val="001112F0"/>
    <w:rsid w:val="00111FAA"/>
    <w:rsid w:val="001228F3"/>
    <w:rsid w:val="00126B5A"/>
    <w:rsid w:val="00133FD7"/>
    <w:rsid w:val="001428FA"/>
    <w:rsid w:val="00142A01"/>
    <w:rsid w:val="00152933"/>
    <w:rsid w:val="00153756"/>
    <w:rsid w:val="00155871"/>
    <w:rsid w:val="00157659"/>
    <w:rsid w:val="00180086"/>
    <w:rsid w:val="00181414"/>
    <w:rsid w:val="001860B6"/>
    <w:rsid w:val="00186522"/>
    <w:rsid w:val="00191BB5"/>
    <w:rsid w:val="00193DB0"/>
    <w:rsid w:val="00193FCE"/>
    <w:rsid w:val="00197C68"/>
    <w:rsid w:val="001B125D"/>
    <w:rsid w:val="001B541D"/>
    <w:rsid w:val="001C5098"/>
    <w:rsid w:val="001C6576"/>
    <w:rsid w:val="001D494B"/>
    <w:rsid w:val="001D5740"/>
    <w:rsid w:val="001D5F11"/>
    <w:rsid w:val="001E09E7"/>
    <w:rsid w:val="001E5A52"/>
    <w:rsid w:val="001F5547"/>
    <w:rsid w:val="001F5F75"/>
    <w:rsid w:val="0020000B"/>
    <w:rsid w:val="00210070"/>
    <w:rsid w:val="00211B16"/>
    <w:rsid w:val="0021510E"/>
    <w:rsid w:val="002275AE"/>
    <w:rsid w:val="00227AC5"/>
    <w:rsid w:val="0023217D"/>
    <w:rsid w:val="002373EF"/>
    <w:rsid w:val="002374CE"/>
    <w:rsid w:val="00244E3C"/>
    <w:rsid w:val="0024647D"/>
    <w:rsid w:val="002617F4"/>
    <w:rsid w:val="00262561"/>
    <w:rsid w:val="00264B61"/>
    <w:rsid w:val="00265157"/>
    <w:rsid w:val="00275E28"/>
    <w:rsid w:val="002767FC"/>
    <w:rsid w:val="002941F6"/>
    <w:rsid w:val="00297E02"/>
    <w:rsid w:val="00297EEC"/>
    <w:rsid w:val="002A080E"/>
    <w:rsid w:val="002A10EB"/>
    <w:rsid w:val="002A10EE"/>
    <w:rsid w:val="002A3544"/>
    <w:rsid w:val="002A3EA2"/>
    <w:rsid w:val="002A4E83"/>
    <w:rsid w:val="002A724C"/>
    <w:rsid w:val="002C2C4A"/>
    <w:rsid w:val="002C6737"/>
    <w:rsid w:val="002D0FE8"/>
    <w:rsid w:val="002D101B"/>
    <w:rsid w:val="002D1166"/>
    <w:rsid w:val="002D128B"/>
    <w:rsid w:val="002D348A"/>
    <w:rsid w:val="002D44E0"/>
    <w:rsid w:val="002E31AD"/>
    <w:rsid w:val="002F3507"/>
    <w:rsid w:val="002F4095"/>
    <w:rsid w:val="00310788"/>
    <w:rsid w:val="00315089"/>
    <w:rsid w:val="00326146"/>
    <w:rsid w:val="00326752"/>
    <w:rsid w:val="00333FDD"/>
    <w:rsid w:val="00334393"/>
    <w:rsid w:val="00334BC6"/>
    <w:rsid w:val="00334CBD"/>
    <w:rsid w:val="003351BA"/>
    <w:rsid w:val="00335D57"/>
    <w:rsid w:val="00341138"/>
    <w:rsid w:val="003503A5"/>
    <w:rsid w:val="0036732C"/>
    <w:rsid w:val="003768A2"/>
    <w:rsid w:val="0037740B"/>
    <w:rsid w:val="00383EE6"/>
    <w:rsid w:val="00384B6A"/>
    <w:rsid w:val="0039010A"/>
    <w:rsid w:val="00397A78"/>
    <w:rsid w:val="003B0639"/>
    <w:rsid w:val="003B1BC0"/>
    <w:rsid w:val="003B5B5F"/>
    <w:rsid w:val="003C011E"/>
    <w:rsid w:val="003C09B3"/>
    <w:rsid w:val="003C12AB"/>
    <w:rsid w:val="003C625B"/>
    <w:rsid w:val="003D29E7"/>
    <w:rsid w:val="003D64D7"/>
    <w:rsid w:val="003D7112"/>
    <w:rsid w:val="003E2E12"/>
    <w:rsid w:val="003F4891"/>
    <w:rsid w:val="003F5037"/>
    <w:rsid w:val="00407F2F"/>
    <w:rsid w:val="004108F1"/>
    <w:rsid w:val="00410E6A"/>
    <w:rsid w:val="0042251E"/>
    <w:rsid w:val="00423D75"/>
    <w:rsid w:val="004331C0"/>
    <w:rsid w:val="004332DB"/>
    <w:rsid w:val="00440E76"/>
    <w:rsid w:val="00452BE8"/>
    <w:rsid w:val="00455482"/>
    <w:rsid w:val="00462A0C"/>
    <w:rsid w:val="00462C99"/>
    <w:rsid w:val="0046339F"/>
    <w:rsid w:val="004665F2"/>
    <w:rsid w:val="00472314"/>
    <w:rsid w:val="00475BEB"/>
    <w:rsid w:val="00477005"/>
    <w:rsid w:val="00481C6A"/>
    <w:rsid w:val="0048229B"/>
    <w:rsid w:val="0048255E"/>
    <w:rsid w:val="00484624"/>
    <w:rsid w:val="00496DD2"/>
    <w:rsid w:val="00497312"/>
    <w:rsid w:val="004A4C56"/>
    <w:rsid w:val="004A5898"/>
    <w:rsid w:val="004A62EC"/>
    <w:rsid w:val="004A76C4"/>
    <w:rsid w:val="004B0FC2"/>
    <w:rsid w:val="004B3538"/>
    <w:rsid w:val="004C1C6F"/>
    <w:rsid w:val="004C3D63"/>
    <w:rsid w:val="004C5746"/>
    <w:rsid w:val="004D5DAC"/>
    <w:rsid w:val="004E3427"/>
    <w:rsid w:val="004E7FAB"/>
    <w:rsid w:val="004F2D2F"/>
    <w:rsid w:val="004F6D9B"/>
    <w:rsid w:val="00500522"/>
    <w:rsid w:val="0050282E"/>
    <w:rsid w:val="005120AD"/>
    <w:rsid w:val="0051420C"/>
    <w:rsid w:val="00514D20"/>
    <w:rsid w:val="00520FE2"/>
    <w:rsid w:val="005270C0"/>
    <w:rsid w:val="00531AC8"/>
    <w:rsid w:val="005341DE"/>
    <w:rsid w:val="00535E0A"/>
    <w:rsid w:val="005370A7"/>
    <w:rsid w:val="005419B0"/>
    <w:rsid w:val="00544971"/>
    <w:rsid w:val="00547D3D"/>
    <w:rsid w:val="0055113B"/>
    <w:rsid w:val="00556A11"/>
    <w:rsid w:val="00560A2A"/>
    <w:rsid w:val="00563393"/>
    <w:rsid w:val="005753EC"/>
    <w:rsid w:val="00577616"/>
    <w:rsid w:val="00577A02"/>
    <w:rsid w:val="00581D7F"/>
    <w:rsid w:val="00583882"/>
    <w:rsid w:val="00585493"/>
    <w:rsid w:val="00585DDE"/>
    <w:rsid w:val="00586263"/>
    <w:rsid w:val="00586ECF"/>
    <w:rsid w:val="00590827"/>
    <w:rsid w:val="00592E0E"/>
    <w:rsid w:val="00595B29"/>
    <w:rsid w:val="005A11A4"/>
    <w:rsid w:val="005A2D09"/>
    <w:rsid w:val="005B4F7B"/>
    <w:rsid w:val="005B5034"/>
    <w:rsid w:val="005C132D"/>
    <w:rsid w:val="005C47DF"/>
    <w:rsid w:val="005D3C43"/>
    <w:rsid w:val="005E01D3"/>
    <w:rsid w:val="005E5D9C"/>
    <w:rsid w:val="00602382"/>
    <w:rsid w:val="00602D31"/>
    <w:rsid w:val="006062C3"/>
    <w:rsid w:val="00611541"/>
    <w:rsid w:val="00630717"/>
    <w:rsid w:val="00630965"/>
    <w:rsid w:val="0063799B"/>
    <w:rsid w:val="00637A99"/>
    <w:rsid w:val="00640283"/>
    <w:rsid w:val="00645174"/>
    <w:rsid w:val="0064773B"/>
    <w:rsid w:val="006510E7"/>
    <w:rsid w:val="00653A9C"/>
    <w:rsid w:val="006543BA"/>
    <w:rsid w:val="00655329"/>
    <w:rsid w:val="006702AB"/>
    <w:rsid w:val="00671949"/>
    <w:rsid w:val="00672E99"/>
    <w:rsid w:val="00675884"/>
    <w:rsid w:val="0068142E"/>
    <w:rsid w:val="00695526"/>
    <w:rsid w:val="006A076E"/>
    <w:rsid w:val="006A4CD2"/>
    <w:rsid w:val="006B140E"/>
    <w:rsid w:val="006B4B49"/>
    <w:rsid w:val="006B6A15"/>
    <w:rsid w:val="006C6839"/>
    <w:rsid w:val="006C7095"/>
    <w:rsid w:val="006D387D"/>
    <w:rsid w:val="006E68CC"/>
    <w:rsid w:val="007006AC"/>
    <w:rsid w:val="00701290"/>
    <w:rsid w:val="00701322"/>
    <w:rsid w:val="007013F7"/>
    <w:rsid w:val="007015B9"/>
    <w:rsid w:val="00704D69"/>
    <w:rsid w:val="00704DEC"/>
    <w:rsid w:val="00714685"/>
    <w:rsid w:val="007152AC"/>
    <w:rsid w:val="0072369E"/>
    <w:rsid w:val="007316DB"/>
    <w:rsid w:val="00742615"/>
    <w:rsid w:val="00742CD8"/>
    <w:rsid w:val="00745B54"/>
    <w:rsid w:val="0075208B"/>
    <w:rsid w:val="00762BB2"/>
    <w:rsid w:val="00773BDA"/>
    <w:rsid w:val="00773D1C"/>
    <w:rsid w:val="00775421"/>
    <w:rsid w:val="00785152"/>
    <w:rsid w:val="007979AE"/>
    <w:rsid w:val="00797DEE"/>
    <w:rsid w:val="007A2661"/>
    <w:rsid w:val="007A37EF"/>
    <w:rsid w:val="007A6F77"/>
    <w:rsid w:val="007B2749"/>
    <w:rsid w:val="007B2FCD"/>
    <w:rsid w:val="007B32CA"/>
    <w:rsid w:val="007B4C08"/>
    <w:rsid w:val="007C01D7"/>
    <w:rsid w:val="007C5B38"/>
    <w:rsid w:val="007C633C"/>
    <w:rsid w:val="007C688F"/>
    <w:rsid w:val="007D1372"/>
    <w:rsid w:val="007D2A66"/>
    <w:rsid w:val="007F22DD"/>
    <w:rsid w:val="007F365C"/>
    <w:rsid w:val="007F5330"/>
    <w:rsid w:val="008018FD"/>
    <w:rsid w:val="0080782D"/>
    <w:rsid w:val="008164F1"/>
    <w:rsid w:val="008220AD"/>
    <w:rsid w:val="00834780"/>
    <w:rsid w:val="00840DCC"/>
    <w:rsid w:val="0085166F"/>
    <w:rsid w:val="00861462"/>
    <w:rsid w:val="00863782"/>
    <w:rsid w:val="00871EE8"/>
    <w:rsid w:val="00882315"/>
    <w:rsid w:val="00890DB6"/>
    <w:rsid w:val="00896F48"/>
    <w:rsid w:val="008A19B9"/>
    <w:rsid w:val="008A2156"/>
    <w:rsid w:val="008B3732"/>
    <w:rsid w:val="008B511F"/>
    <w:rsid w:val="008C455B"/>
    <w:rsid w:val="008C68B0"/>
    <w:rsid w:val="008C77CA"/>
    <w:rsid w:val="008D5C76"/>
    <w:rsid w:val="008D6302"/>
    <w:rsid w:val="008E5A7C"/>
    <w:rsid w:val="008E7031"/>
    <w:rsid w:val="008E7A74"/>
    <w:rsid w:val="008F0117"/>
    <w:rsid w:val="008F6ED7"/>
    <w:rsid w:val="00901730"/>
    <w:rsid w:val="00906AD0"/>
    <w:rsid w:val="00911519"/>
    <w:rsid w:val="00917DB9"/>
    <w:rsid w:val="00930713"/>
    <w:rsid w:val="0093300B"/>
    <w:rsid w:val="00941403"/>
    <w:rsid w:val="00943804"/>
    <w:rsid w:val="00947F8D"/>
    <w:rsid w:val="00953E2E"/>
    <w:rsid w:val="009640CC"/>
    <w:rsid w:val="00964C85"/>
    <w:rsid w:val="0097151E"/>
    <w:rsid w:val="009760FE"/>
    <w:rsid w:val="009810AF"/>
    <w:rsid w:val="009861B0"/>
    <w:rsid w:val="00996EFF"/>
    <w:rsid w:val="009A3407"/>
    <w:rsid w:val="009A6BE2"/>
    <w:rsid w:val="009A77BC"/>
    <w:rsid w:val="009A7B96"/>
    <w:rsid w:val="009C3B7B"/>
    <w:rsid w:val="009C668C"/>
    <w:rsid w:val="009C6DAF"/>
    <w:rsid w:val="009D09D8"/>
    <w:rsid w:val="009D236A"/>
    <w:rsid w:val="009E7C09"/>
    <w:rsid w:val="009F0C59"/>
    <w:rsid w:val="009F4386"/>
    <w:rsid w:val="00A033B2"/>
    <w:rsid w:val="00A07B03"/>
    <w:rsid w:val="00A1605A"/>
    <w:rsid w:val="00A41029"/>
    <w:rsid w:val="00A47DB0"/>
    <w:rsid w:val="00A55504"/>
    <w:rsid w:val="00A57B83"/>
    <w:rsid w:val="00A60722"/>
    <w:rsid w:val="00A60A47"/>
    <w:rsid w:val="00A62270"/>
    <w:rsid w:val="00A87144"/>
    <w:rsid w:val="00A90CAC"/>
    <w:rsid w:val="00A91FC2"/>
    <w:rsid w:val="00AA5150"/>
    <w:rsid w:val="00AA6FE1"/>
    <w:rsid w:val="00AB5179"/>
    <w:rsid w:val="00AC047B"/>
    <w:rsid w:val="00AC65ED"/>
    <w:rsid w:val="00AD0A0D"/>
    <w:rsid w:val="00AD1CBE"/>
    <w:rsid w:val="00AD32EF"/>
    <w:rsid w:val="00AE027C"/>
    <w:rsid w:val="00AE03D4"/>
    <w:rsid w:val="00AE3764"/>
    <w:rsid w:val="00AF14AB"/>
    <w:rsid w:val="00B02A24"/>
    <w:rsid w:val="00B0332C"/>
    <w:rsid w:val="00B07DD3"/>
    <w:rsid w:val="00B102B4"/>
    <w:rsid w:val="00B126B1"/>
    <w:rsid w:val="00B147B1"/>
    <w:rsid w:val="00B17258"/>
    <w:rsid w:val="00B22830"/>
    <w:rsid w:val="00B22E82"/>
    <w:rsid w:val="00B233C6"/>
    <w:rsid w:val="00B27FE9"/>
    <w:rsid w:val="00B400ED"/>
    <w:rsid w:val="00B41041"/>
    <w:rsid w:val="00B4182B"/>
    <w:rsid w:val="00B4559C"/>
    <w:rsid w:val="00B5069B"/>
    <w:rsid w:val="00B56A8C"/>
    <w:rsid w:val="00B57664"/>
    <w:rsid w:val="00B63EBE"/>
    <w:rsid w:val="00B65FE6"/>
    <w:rsid w:val="00B66BD5"/>
    <w:rsid w:val="00B66D04"/>
    <w:rsid w:val="00B66E49"/>
    <w:rsid w:val="00B71D59"/>
    <w:rsid w:val="00B9267B"/>
    <w:rsid w:val="00B93C1A"/>
    <w:rsid w:val="00BA1D23"/>
    <w:rsid w:val="00BA3B36"/>
    <w:rsid w:val="00BB69A3"/>
    <w:rsid w:val="00BC517B"/>
    <w:rsid w:val="00BD0C9D"/>
    <w:rsid w:val="00BD76B1"/>
    <w:rsid w:val="00BD7FF5"/>
    <w:rsid w:val="00BE2A1B"/>
    <w:rsid w:val="00BE4031"/>
    <w:rsid w:val="00BF67B0"/>
    <w:rsid w:val="00C03AAF"/>
    <w:rsid w:val="00C111FE"/>
    <w:rsid w:val="00C17B5C"/>
    <w:rsid w:val="00C24766"/>
    <w:rsid w:val="00C24A60"/>
    <w:rsid w:val="00C324C2"/>
    <w:rsid w:val="00C33DBD"/>
    <w:rsid w:val="00C37856"/>
    <w:rsid w:val="00C42F56"/>
    <w:rsid w:val="00C533BC"/>
    <w:rsid w:val="00C57A3F"/>
    <w:rsid w:val="00C7154E"/>
    <w:rsid w:val="00C73FC9"/>
    <w:rsid w:val="00C758BD"/>
    <w:rsid w:val="00C81BEA"/>
    <w:rsid w:val="00C8283F"/>
    <w:rsid w:val="00C87ED8"/>
    <w:rsid w:val="00C92991"/>
    <w:rsid w:val="00C92C12"/>
    <w:rsid w:val="00C93910"/>
    <w:rsid w:val="00CA0678"/>
    <w:rsid w:val="00CA2ADC"/>
    <w:rsid w:val="00CA2E40"/>
    <w:rsid w:val="00CA66CC"/>
    <w:rsid w:val="00CA7657"/>
    <w:rsid w:val="00CB5067"/>
    <w:rsid w:val="00CB62DD"/>
    <w:rsid w:val="00CB68EB"/>
    <w:rsid w:val="00CC7165"/>
    <w:rsid w:val="00CD0843"/>
    <w:rsid w:val="00CD331A"/>
    <w:rsid w:val="00CD66C6"/>
    <w:rsid w:val="00CD6BFC"/>
    <w:rsid w:val="00CE2DDA"/>
    <w:rsid w:val="00CE3A70"/>
    <w:rsid w:val="00CE792C"/>
    <w:rsid w:val="00CF0D14"/>
    <w:rsid w:val="00D00FE0"/>
    <w:rsid w:val="00D01983"/>
    <w:rsid w:val="00D05E7F"/>
    <w:rsid w:val="00D1326B"/>
    <w:rsid w:val="00D16671"/>
    <w:rsid w:val="00D220E2"/>
    <w:rsid w:val="00D25194"/>
    <w:rsid w:val="00D3095A"/>
    <w:rsid w:val="00D41E2D"/>
    <w:rsid w:val="00D4346B"/>
    <w:rsid w:val="00D539BA"/>
    <w:rsid w:val="00D54772"/>
    <w:rsid w:val="00D56A5F"/>
    <w:rsid w:val="00D678BF"/>
    <w:rsid w:val="00D736E9"/>
    <w:rsid w:val="00D73972"/>
    <w:rsid w:val="00D75D7E"/>
    <w:rsid w:val="00D82029"/>
    <w:rsid w:val="00D90B45"/>
    <w:rsid w:val="00D921AC"/>
    <w:rsid w:val="00D97660"/>
    <w:rsid w:val="00DA4909"/>
    <w:rsid w:val="00DB19D5"/>
    <w:rsid w:val="00DB5546"/>
    <w:rsid w:val="00DC2DD4"/>
    <w:rsid w:val="00DC3D13"/>
    <w:rsid w:val="00DC462B"/>
    <w:rsid w:val="00DE234E"/>
    <w:rsid w:val="00DE37EC"/>
    <w:rsid w:val="00DE5E6C"/>
    <w:rsid w:val="00DE64D5"/>
    <w:rsid w:val="00E00A83"/>
    <w:rsid w:val="00E0703A"/>
    <w:rsid w:val="00E1340B"/>
    <w:rsid w:val="00E154FF"/>
    <w:rsid w:val="00E23BC5"/>
    <w:rsid w:val="00E33495"/>
    <w:rsid w:val="00E3391A"/>
    <w:rsid w:val="00E34FC5"/>
    <w:rsid w:val="00E375B3"/>
    <w:rsid w:val="00E37C9B"/>
    <w:rsid w:val="00E433D1"/>
    <w:rsid w:val="00E45A90"/>
    <w:rsid w:val="00E55C10"/>
    <w:rsid w:val="00E631CF"/>
    <w:rsid w:val="00E64BB0"/>
    <w:rsid w:val="00E72370"/>
    <w:rsid w:val="00E80756"/>
    <w:rsid w:val="00E92E5A"/>
    <w:rsid w:val="00EB05D0"/>
    <w:rsid w:val="00EB7EAF"/>
    <w:rsid w:val="00EC063B"/>
    <w:rsid w:val="00EC1D1C"/>
    <w:rsid w:val="00EC3E5E"/>
    <w:rsid w:val="00EC6917"/>
    <w:rsid w:val="00EC6E71"/>
    <w:rsid w:val="00ED2E1A"/>
    <w:rsid w:val="00ED59A0"/>
    <w:rsid w:val="00ED5AD8"/>
    <w:rsid w:val="00EE1436"/>
    <w:rsid w:val="00EF4A10"/>
    <w:rsid w:val="00F10237"/>
    <w:rsid w:val="00F107AB"/>
    <w:rsid w:val="00F10AB5"/>
    <w:rsid w:val="00F11FC9"/>
    <w:rsid w:val="00F1288A"/>
    <w:rsid w:val="00F211EC"/>
    <w:rsid w:val="00F25686"/>
    <w:rsid w:val="00F27B7D"/>
    <w:rsid w:val="00F3463B"/>
    <w:rsid w:val="00F42D3D"/>
    <w:rsid w:val="00F4312E"/>
    <w:rsid w:val="00F43D8D"/>
    <w:rsid w:val="00F53002"/>
    <w:rsid w:val="00F540C6"/>
    <w:rsid w:val="00F55D9A"/>
    <w:rsid w:val="00F61581"/>
    <w:rsid w:val="00F62FE6"/>
    <w:rsid w:val="00F67B36"/>
    <w:rsid w:val="00F745C2"/>
    <w:rsid w:val="00F74887"/>
    <w:rsid w:val="00F75219"/>
    <w:rsid w:val="00F7557E"/>
    <w:rsid w:val="00F77C7A"/>
    <w:rsid w:val="00F87CFF"/>
    <w:rsid w:val="00F95087"/>
    <w:rsid w:val="00F96E48"/>
    <w:rsid w:val="00FA398A"/>
    <w:rsid w:val="00FB625F"/>
    <w:rsid w:val="00FC7745"/>
    <w:rsid w:val="00FD009F"/>
    <w:rsid w:val="00FD2B8D"/>
    <w:rsid w:val="00FD6A0B"/>
    <w:rsid w:val="00FE1E4E"/>
    <w:rsid w:val="00FE377B"/>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35F0-E41C-4645-9909-377D6617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6851</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45817</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cp:lastModifiedBy>
  <cp:revision>70</cp:revision>
  <cp:lastPrinted>2019-03-21T12:36:00Z</cp:lastPrinted>
  <dcterms:created xsi:type="dcterms:W3CDTF">2019-10-07T14:01:00Z</dcterms:created>
  <dcterms:modified xsi:type="dcterms:W3CDTF">2021-04-09T08:05:00Z</dcterms:modified>
</cp:coreProperties>
</file>