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 Ульяновской области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D91F94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D91F94">
        <w:rPr>
          <w:rFonts w:ascii="PT Astra Serif" w:hAnsi="PT Astra Serif"/>
          <w:b/>
          <w:sz w:val="24"/>
          <w:szCs w:val="24"/>
        </w:rPr>
        <w:t xml:space="preserve"> Р О Т О К О Л </w:t>
      </w: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</w:p>
    <w:p w:rsidR="005642A5" w:rsidRPr="00D91F94" w:rsidRDefault="00157D34" w:rsidP="005642A5">
      <w:pPr>
        <w:tabs>
          <w:tab w:val="left" w:pos="8100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words"/>
        </w:rPr>
        <w:t>0</w:t>
      </w:r>
      <w:r w:rsidR="00013791">
        <w:rPr>
          <w:rFonts w:ascii="PT Astra Serif" w:hAnsi="PT Astra Serif"/>
          <w:sz w:val="24"/>
          <w:szCs w:val="24"/>
          <w:u w:val="words"/>
        </w:rPr>
        <w:t>5</w:t>
      </w:r>
      <w:r w:rsidR="006175E5">
        <w:rPr>
          <w:rFonts w:ascii="PT Astra Serif" w:hAnsi="PT Astra Serif"/>
          <w:sz w:val="24"/>
          <w:szCs w:val="24"/>
          <w:u w:val="words"/>
        </w:rPr>
        <w:t>.0</w:t>
      </w:r>
      <w:r>
        <w:rPr>
          <w:rFonts w:ascii="PT Astra Serif" w:hAnsi="PT Astra Serif"/>
          <w:sz w:val="24"/>
          <w:szCs w:val="24"/>
          <w:u w:val="words"/>
        </w:rPr>
        <w:t>8</w:t>
      </w:r>
      <w:r w:rsidR="006175E5">
        <w:rPr>
          <w:rFonts w:ascii="PT Astra Serif" w:hAnsi="PT Astra Serif"/>
          <w:sz w:val="24"/>
          <w:szCs w:val="24"/>
          <w:u w:val="words"/>
        </w:rPr>
        <w:t>.2021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        </w:t>
      </w:r>
      <w:r w:rsidR="006175E5">
        <w:rPr>
          <w:rFonts w:ascii="PT Astra Serif" w:hAnsi="PT Astra Serif"/>
          <w:sz w:val="24"/>
          <w:szCs w:val="24"/>
          <w:u w:val="words"/>
        </w:rPr>
        <w:t xml:space="preserve">                  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№ </w:t>
      </w:r>
      <w:r w:rsidR="0082626F">
        <w:rPr>
          <w:rFonts w:ascii="PT Astra Serif" w:hAnsi="PT Astra Serif"/>
          <w:sz w:val="24"/>
          <w:szCs w:val="24"/>
          <w:u w:val="words"/>
        </w:rPr>
        <w:t>2</w:t>
      </w:r>
      <w:r w:rsidR="00013791">
        <w:rPr>
          <w:rFonts w:ascii="PT Astra Serif" w:hAnsi="PT Astra Serif"/>
          <w:sz w:val="24"/>
          <w:szCs w:val="24"/>
          <w:u w:val="words"/>
        </w:rPr>
        <w:t>3</w:t>
      </w:r>
      <w:r w:rsidR="006175E5">
        <w:rPr>
          <w:rFonts w:ascii="PT Astra Serif" w:hAnsi="PT Astra Serif"/>
          <w:sz w:val="24"/>
          <w:szCs w:val="24"/>
          <w:u w:val="words"/>
        </w:rPr>
        <w:t>-</w:t>
      </w:r>
      <w:r w:rsidR="00013791">
        <w:rPr>
          <w:rFonts w:ascii="PT Astra Serif" w:hAnsi="PT Astra Serif"/>
          <w:sz w:val="24"/>
          <w:szCs w:val="24"/>
          <w:u w:val="words"/>
        </w:rPr>
        <w:t>Т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г. Ульяновск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CE5815" w:rsidP="005642A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5654E6" w:rsidRPr="005654E6" w:rsidRDefault="005642A5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D91F94">
        <w:rPr>
          <w:rFonts w:ascii="PT Astra Serif" w:hAnsi="PT Astra Serif"/>
          <w:b/>
          <w:sz w:val="24"/>
          <w:szCs w:val="24"/>
        </w:rPr>
        <w:t xml:space="preserve"> </w:t>
      </w:r>
      <w:r w:rsidR="005654E6" w:rsidRPr="005654E6">
        <w:rPr>
          <w:rFonts w:ascii="PT Astra Serif" w:hAnsi="PT Astra Serif"/>
          <w:b/>
          <w:sz w:val="24"/>
          <w:szCs w:val="24"/>
        </w:rPr>
        <w:t>Агентств</w:t>
      </w:r>
      <w:r w:rsidR="005654E6">
        <w:rPr>
          <w:rFonts w:ascii="PT Astra Serif" w:hAnsi="PT Astra Serif"/>
          <w:b/>
          <w:sz w:val="24"/>
          <w:szCs w:val="24"/>
        </w:rPr>
        <w:t>а</w:t>
      </w:r>
      <w:r w:rsidR="005654E6" w:rsidRPr="005654E6">
        <w:rPr>
          <w:rFonts w:ascii="PT Astra Serif" w:hAnsi="PT Astra Serif"/>
          <w:b/>
          <w:sz w:val="24"/>
          <w:szCs w:val="24"/>
        </w:rPr>
        <w:t xml:space="preserve"> по регулированию цен и тарифов</w:t>
      </w:r>
    </w:p>
    <w:p w:rsidR="005642A5" w:rsidRDefault="005654E6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5654E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5654E6" w:rsidRPr="00D91F94" w:rsidRDefault="005654E6" w:rsidP="005654E6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Председатель – </w:t>
      </w:r>
      <w:r w:rsidR="00EA54B7">
        <w:rPr>
          <w:rFonts w:ascii="PT Astra Serif" w:hAnsi="PT Astra Serif"/>
          <w:sz w:val="24"/>
          <w:szCs w:val="24"/>
        </w:rPr>
        <w:t>Филин А.В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Секретарь – </w:t>
      </w:r>
      <w:r w:rsidR="005654E6">
        <w:rPr>
          <w:rFonts w:ascii="PT Astra Serif" w:hAnsi="PT Astra Serif"/>
          <w:sz w:val="24"/>
          <w:szCs w:val="24"/>
        </w:rPr>
        <w:t>Никитина Е.И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157D34" w:rsidRDefault="005642A5" w:rsidP="00157D34">
      <w:pPr>
        <w:ind w:left="1800" w:hanging="1800"/>
        <w:jc w:val="both"/>
        <w:rPr>
          <w:rFonts w:ascii="PT Astra Serif" w:hAnsi="PT Astra Serif"/>
          <w:spacing w:val="-20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Присутствовали:</w:t>
      </w:r>
      <w:r w:rsidRPr="00D91F94">
        <w:rPr>
          <w:rFonts w:ascii="PT Astra Serif" w:hAnsi="PT Astra Serif"/>
          <w:spacing w:val="-20"/>
          <w:sz w:val="24"/>
          <w:szCs w:val="24"/>
        </w:rPr>
        <w:t xml:space="preserve"> </w:t>
      </w:r>
    </w:p>
    <w:p w:rsidR="0082626F" w:rsidRDefault="0082626F" w:rsidP="000E1887">
      <w:pPr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82626F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82626F">
        <w:rPr>
          <w:rFonts w:ascii="PT Astra Serif" w:hAnsi="PT Astra Serif"/>
          <w:bCs/>
          <w:sz w:val="24"/>
          <w:szCs w:val="24"/>
        </w:rPr>
        <w:t xml:space="preserve"> М.Ю. – </w:t>
      </w:r>
      <w:r>
        <w:rPr>
          <w:rFonts w:ascii="PT Astra Serif" w:hAnsi="PT Astra Serif"/>
          <w:bCs/>
          <w:sz w:val="24"/>
          <w:szCs w:val="24"/>
        </w:rPr>
        <w:t>главный консультант</w:t>
      </w:r>
      <w:r w:rsidRPr="0082626F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157D34" w:rsidRDefault="00157D34" w:rsidP="000E1887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Павлова О.В. – начальник отдела ценообразования в непроизводственной сфере </w:t>
      </w:r>
      <w:r w:rsidRPr="00157D34">
        <w:rPr>
          <w:rFonts w:ascii="PT Astra Serif" w:hAnsi="PT Astra Serif"/>
          <w:bCs/>
          <w:sz w:val="24"/>
          <w:szCs w:val="24"/>
        </w:rPr>
        <w:t>Агентства по регулированию цен и тарифов Ульяновской области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953145" w:rsidRPr="00953145" w:rsidRDefault="00013791" w:rsidP="000E1887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Солодовникова Е.Н</w:t>
      </w:r>
      <w:r w:rsidR="00953145" w:rsidRPr="00953145">
        <w:rPr>
          <w:rFonts w:ascii="PT Astra Serif" w:hAnsi="PT Astra Serif"/>
          <w:bCs/>
          <w:sz w:val="24"/>
          <w:szCs w:val="24"/>
        </w:rPr>
        <w:t xml:space="preserve">. - начальник отдела </w:t>
      </w:r>
      <w:r>
        <w:rPr>
          <w:rFonts w:ascii="PT Astra Serif" w:hAnsi="PT Astra Serif"/>
          <w:bCs/>
          <w:sz w:val="24"/>
          <w:szCs w:val="24"/>
        </w:rPr>
        <w:t xml:space="preserve">регулирования теплоэнергетики </w:t>
      </w:r>
      <w:r>
        <w:rPr>
          <w:rFonts w:ascii="PT Astra Serif" w:hAnsi="PT Astra Serif"/>
          <w:bCs/>
          <w:sz w:val="24"/>
          <w:szCs w:val="24"/>
        </w:rPr>
        <w:br/>
        <w:t>и газоснабжения</w:t>
      </w:r>
      <w:r w:rsidR="00953145" w:rsidRPr="00953145">
        <w:rPr>
          <w:rFonts w:ascii="PT Astra Serif" w:hAnsi="PT Astra Serif"/>
          <w:bCs/>
          <w:sz w:val="24"/>
          <w:szCs w:val="24"/>
        </w:rPr>
        <w:t xml:space="preserve"> Агентства по регулированию цен и тарифов Ульяновской области.</w:t>
      </w:r>
    </w:p>
    <w:p w:rsid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013791" w:rsidRDefault="00013791" w:rsidP="000E1887">
      <w:pPr>
        <w:jc w:val="both"/>
        <w:rPr>
          <w:rFonts w:ascii="PT Astra Serif" w:hAnsi="PT Astra Serif"/>
          <w:bCs/>
          <w:sz w:val="24"/>
          <w:szCs w:val="24"/>
        </w:rPr>
      </w:pPr>
    </w:p>
    <w:p w:rsidR="00013791" w:rsidRDefault="00013791" w:rsidP="000E1887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Приглашённые:</w:t>
      </w:r>
    </w:p>
    <w:p w:rsidR="00013791" w:rsidRDefault="00013791" w:rsidP="000E1887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Маркелова Е.А. – начальник отдела экономик</w:t>
      </w:r>
      <w:proofErr w:type="gramStart"/>
      <w:r>
        <w:rPr>
          <w:rFonts w:ascii="PT Astra Serif" w:hAnsi="PT Astra Serif"/>
          <w:bCs/>
          <w:sz w:val="24"/>
          <w:szCs w:val="24"/>
        </w:rPr>
        <w:t>и ООО</w:t>
      </w:r>
      <w:proofErr w:type="gramEnd"/>
      <w:r>
        <w:rPr>
          <w:rFonts w:ascii="PT Astra Serif" w:hAnsi="PT Astra Serif"/>
          <w:bCs/>
          <w:sz w:val="24"/>
          <w:szCs w:val="24"/>
        </w:rPr>
        <w:t xml:space="preserve"> «Ресурс».</w:t>
      </w:r>
    </w:p>
    <w:p w:rsidR="0054119E" w:rsidRDefault="0054119E" w:rsidP="000E1887">
      <w:pPr>
        <w:jc w:val="both"/>
        <w:rPr>
          <w:rFonts w:ascii="PT Astra Serif" w:hAnsi="PT Astra Serif"/>
          <w:bCs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ПОВЕСТКА ДНЯ: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16652D" w:rsidP="00157D3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="0042792E">
        <w:tab/>
      </w:r>
      <w:r w:rsidR="00013791" w:rsidRPr="00013791">
        <w:rPr>
          <w:rFonts w:ascii="PT Astra Serif" w:hAnsi="PT Astra Serif"/>
          <w:sz w:val="24"/>
          <w:szCs w:val="24"/>
        </w:rPr>
        <w:t xml:space="preserve">Установление платы за подключение (технологическое присоединение) к системе теплоснабжения Общества с ограниченной ответственностью «Ресурс»  объекта «Общеобразовательная школа», расположенного по адресу: Ульяновская область, </w:t>
      </w:r>
      <w:r w:rsidR="00013791">
        <w:rPr>
          <w:rFonts w:ascii="PT Astra Serif" w:hAnsi="PT Astra Serif"/>
          <w:sz w:val="24"/>
          <w:szCs w:val="24"/>
        </w:rPr>
        <w:br/>
      </w:r>
      <w:r w:rsidR="00013791" w:rsidRPr="00013791">
        <w:rPr>
          <w:rFonts w:ascii="PT Astra Serif" w:hAnsi="PT Astra Serif"/>
          <w:sz w:val="24"/>
          <w:szCs w:val="24"/>
        </w:rPr>
        <w:t>г. Димитровград, пр. Автостроителей, 31Б, в индивидуальном порядке</w:t>
      </w:r>
      <w:r w:rsidR="00C81720">
        <w:rPr>
          <w:rFonts w:ascii="PT Astra Serif" w:hAnsi="PT Astra Serif"/>
          <w:sz w:val="24"/>
          <w:szCs w:val="24"/>
        </w:rPr>
        <w:t>.</w:t>
      </w:r>
    </w:p>
    <w:p w:rsidR="005642A5" w:rsidRDefault="005642A5" w:rsidP="001176FD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Докладчик – </w:t>
      </w:r>
      <w:r w:rsidR="00013791">
        <w:rPr>
          <w:rFonts w:ascii="PT Astra Serif" w:hAnsi="PT Astra Serif"/>
          <w:sz w:val="24"/>
          <w:szCs w:val="24"/>
        </w:rPr>
        <w:t>Маслова О.Б</w:t>
      </w:r>
      <w:r w:rsidR="0084456A">
        <w:rPr>
          <w:rFonts w:ascii="PT Astra Serif" w:hAnsi="PT Astra Serif"/>
          <w:sz w:val="24"/>
          <w:szCs w:val="24"/>
        </w:rPr>
        <w:t xml:space="preserve">. </w:t>
      </w:r>
      <w:r w:rsidR="00C35395">
        <w:rPr>
          <w:rFonts w:ascii="PT Astra Serif" w:hAnsi="PT Astra Serif"/>
          <w:sz w:val="24"/>
          <w:szCs w:val="24"/>
        </w:rPr>
        <w:t xml:space="preserve"> –</w:t>
      </w:r>
      <w:r w:rsidR="00C81720">
        <w:rPr>
          <w:rFonts w:ascii="PT Astra Serif" w:hAnsi="PT Astra Serif"/>
          <w:sz w:val="24"/>
          <w:szCs w:val="24"/>
        </w:rPr>
        <w:t xml:space="preserve"> </w:t>
      </w:r>
      <w:r w:rsidR="00013791">
        <w:rPr>
          <w:rFonts w:ascii="PT Astra Serif" w:hAnsi="PT Astra Serif"/>
          <w:sz w:val="24"/>
          <w:szCs w:val="24"/>
        </w:rPr>
        <w:t>ведущий</w:t>
      </w:r>
      <w:r w:rsidR="00157D34">
        <w:rPr>
          <w:rFonts w:ascii="PT Astra Serif" w:hAnsi="PT Astra Serif"/>
          <w:sz w:val="24"/>
          <w:szCs w:val="24"/>
        </w:rPr>
        <w:t xml:space="preserve"> консультант</w:t>
      </w:r>
      <w:r w:rsidR="001176FD" w:rsidRPr="001176FD">
        <w:rPr>
          <w:rFonts w:ascii="PT Astra Serif" w:hAnsi="PT Astra Serif"/>
          <w:sz w:val="24"/>
          <w:szCs w:val="24"/>
        </w:rPr>
        <w:t xml:space="preserve"> отдела</w:t>
      </w:r>
      <w:r w:rsidR="001176FD">
        <w:rPr>
          <w:rFonts w:ascii="PT Astra Serif" w:hAnsi="PT Astra Serif"/>
          <w:sz w:val="24"/>
          <w:szCs w:val="24"/>
        </w:rPr>
        <w:t xml:space="preserve"> регулирования </w:t>
      </w:r>
      <w:r w:rsidR="00013791">
        <w:rPr>
          <w:rFonts w:ascii="PT Astra Serif" w:hAnsi="PT Astra Serif"/>
          <w:sz w:val="24"/>
          <w:szCs w:val="24"/>
        </w:rPr>
        <w:t>тепло</w:t>
      </w:r>
      <w:r w:rsidR="001100F9">
        <w:rPr>
          <w:rFonts w:ascii="PT Astra Serif" w:hAnsi="PT Astra Serif"/>
          <w:sz w:val="24"/>
          <w:szCs w:val="24"/>
        </w:rPr>
        <w:t>энергетики</w:t>
      </w:r>
      <w:r w:rsidR="001176FD" w:rsidRPr="001176FD">
        <w:rPr>
          <w:rFonts w:ascii="PT Astra Serif" w:hAnsi="PT Astra Serif"/>
          <w:sz w:val="24"/>
          <w:szCs w:val="24"/>
        </w:rPr>
        <w:t xml:space="preserve"> </w:t>
      </w:r>
      <w:r w:rsidR="00013791">
        <w:rPr>
          <w:rFonts w:ascii="PT Astra Serif" w:hAnsi="PT Astra Serif"/>
          <w:sz w:val="24"/>
          <w:szCs w:val="24"/>
        </w:rPr>
        <w:t xml:space="preserve"> и газоснабжения </w:t>
      </w:r>
      <w:r w:rsidR="001176FD" w:rsidRPr="001176FD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</w:t>
      </w:r>
      <w:r w:rsidR="00C35395">
        <w:rPr>
          <w:rFonts w:ascii="PT Astra Serif" w:hAnsi="PT Astra Serif"/>
          <w:sz w:val="24"/>
          <w:szCs w:val="24"/>
        </w:rPr>
        <w:t>.</w:t>
      </w:r>
    </w:p>
    <w:p w:rsidR="00247C32" w:rsidRDefault="00247C32" w:rsidP="00116776">
      <w:pPr>
        <w:jc w:val="both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1. СЛУШАЛИ:</w:t>
      </w:r>
    </w:p>
    <w:p w:rsidR="00013791" w:rsidRPr="00013791" w:rsidRDefault="00013791" w:rsidP="000137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Маслову О.Б</w:t>
      </w:r>
      <w:r w:rsidR="00B979D5" w:rsidRPr="001F5639">
        <w:rPr>
          <w:rFonts w:ascii="PT Astra Serif" w:hAnsi="PT Astra Serif"/>
          <w:sz w:val="24"/>
          <w:szCs w:val="24"/>
        </w:rPr>
        <w:t>.</w:t>
      </w:r>
      <w:r w:rsidR="005642A5" w:rsidRPr="001F5639">
        <w:rPr>
          <w:rFonts w:ascii="PT Astra Serif" w:hAnsi="PT Astra Serif"/>
          <w:sz w:val="24"/>
          <w:szCs w:val="24"/>
        </w:rPr>
        <w:t xml:space="preserve"> –</w:t>
      </w:r>
      <w:r w:rsidR="00995EE4" w:rsidRPr="001F5639">
        <w:rPr>
          <w:rFonts w:ascii="PT Astra Serif" w:hAnsi="PT Astra Serif"/>
          <w:sz w:val="24"/>
          <w:szCs w:val="24"/>
        </w:rPr>
        <w:t xml:space="preserve"> </w:t>
      </w:r>
      <w:r w:rsidR="001405F3" w:rsidRPr="001F5639"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z w:val="24"/>
          <w:szCs w:val="24"/>
        </w:rPr>
        <w:t>б</w:t>
      </w:r>
      <w:r w:rsidR="00D544F3" w:rsidRPr="001F563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</w:t>
      </w:r>
      <w:r w:rsidRPr="00013791">
        <w:rPr>
          <w:rFonts w:ascii="PT Astra Serif" w:hAnsi="PT Astra Serif"/>
          <w:sz w:val="24"/>
          <w:szCs w:val="24"/>
        </w:rPr>
        <w:t>становлени</w:t>
      </w:r>
      <w:r>
        <w:rPr>
          <w:rFonts w:ascii="PT Astra Serif" w:hAnsi="PT Astra Serif"/>
          <w:sz w:val="24"/>
          <w:szCs w:val="24"/>
        </w:rPr>
        <w:t>и</w:t>
      </w:r>
      <w:r w:rsidRPr="00013791">
        <w:rPr>
          <w:rFonts w:ascii="PT Astra Serif" w:hAnsi="PT Astra Serif"/>
          <w:sz w:val="24"/>
          <w:szCs w:val="24"/>
        </w:rPr>
        <w:t xml:space="preserve"> платы за подключение (технологическое присоединение) к системе теплоснабжения Общества с ограниченной ответственностью «Ресурс»  объекта «Общеобразовательная школа», расположенного по адресу: Ульяновская область, </w:t>
      </w:r>
    </w:p>
    <w:p w:rsidR="0058049F" w:rsidRPr="001F5639" w:rsidRDefault="00013791" w:rsidP="00013791">
      <w:pPr>
        <w:jc w:val="both"/>
        <w:rPr>
          <w:rFonts w:ascii="PT Astra Serif" w:hAnsi="PT Astra Serif"/>
          <w:sz w:val="24"/>
          <w:szCs w:val="24"/>
        </w:rPr>
      </w:pPr>
      <w:r w:rsidRPr="00013791">
        <w:rPr>
          <w:rFonts w:ascii="PT Astra Serif" w:hAnsi="PT Astra Serif"/>
          <w:sz w:val="24"/>
          <w:szCs w:val="24"/>
        </w:rPr>
        <w:t>г. Димитровград, пр. Автостроителей, 31Б, в индивидуальном порядке</w:t>
      </w:r>
      <w:r w:rsidR="00721F25" w:rsidRPr="001F5639">
        <w:rPr>
          <w:rFonts w:ascii="PT Astra Serif" w:hAnsi="PT Astra Serif"/>
          <w:sz w:val="24"/>
          <w:szCs w:val="24"/>
        </w:rPr>
        <w:t>.</w:t>
      </w:r>
    </w:p>
    <w:p w:rsidR="006F3D56" w:rsidRPr="006F3D56" w:rsidRDefault="00013791" w:rsidP="006F3D56">
      <w:pPr>
        <w:pStyle w:val="a4"/>
        <w:ind w:firstLine="70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Маслова О.Б</w:t>
      </w:r>
      <w:r w:rsidR="00741187" w:rsidRPr="001F5639">
        <w:rPr>
          <w:rFonts w:ascii="PT Astra Serif" w:hAnsi="PT Astra Serif"/>
          <w:sz w:val="24"/>
        </w:rPr>
        <w:t xml:space="preserve">. доложила, что </w:t>
      </w:r>
      <w:bookmarkStart w:id="1" w:name="_Toc22490556"/>
      <w:r w:rsidR="006F3D56" w:rsidRPr="006F3D56">
        <w:rPr>
          <w:rFonts w:ascii="PT Astra Serif" w:hAnsi="PT Astra Serif"/>
          <w:sz w:val="24"/>
        </w:rPr>
        <w:t xml:space="preserve">ООО «Ресурс» занимается производством и передачей тепловой энергии, теплоносителя для нужд отопления и горячего водоснабжения. </w:t>
      </w:r>
      <w:r w:rsidR="006F3D56">
        <w:rPr>
          <w:rFonts w:ascii="PT Astra Serif" w:hAnsi="PT Astra Serif"/>
          <w:sz w:val="24"/>
          <w:lang w:val="ru-RU"/>
        </w:rPr>
        <w:br/>
      </w:r>
      <w:r w:rsidR="006F3D56" w:rsidRPr="006F3D56">
        <w:rPr>
          <w:rFonts w:ascii="PT Astra Serif" w:hAnsi="PT Astra Serif"/>
          <w:sz w:val="24"/>
        </w:rPr>
        <w:t>Для оказания услуг по передаче тепловой энергии, теплоносителя потребителям Первомайского района г. Димитровграда предприятие осуществляет транспортировку тепловой энергии по тепловым сетям протяжённостью 32,2 км в двухтрубном исчислении (теплоноситель – вода), присоединённым к тепловым сетям АО «</w:t>
      </w:r>
      <w:proofErr w:type="spellStart"/>
      <w:r w:rsidR="006F3D56" w:rsidRPr="006F3D56">
        <w:rPr>
          <w:rFonts w:ascii="PT Astra Serif" w:hAnsi="PT Astra Serif"/>
          <w:sz w:val="24"/>
        </w:rPr>
        <w:t>Димитровградский</w:t>
      </w:r>
      <w:proofErr w:type="spellEnd"/>
      <w:r w:rsidR="006F3D56" w:rsidRPr="006F3D56">
        <w:rPr>
          <w:rFonts w:ascii="PT Astra Serif" w:hAnsi="PT Astra Serif"/>
          <w:sz w:val="24"/>
        </w:rPr>
        <w:t xml:space="preserve"> автоагрегатный завод» (АО «ДААЗ»). АО «ДААЗ», в свою очередь, оказывает </w:t>
      </w:r>
      <w:r w:rsidR="006F3D56">
        <w:rPr>
          <w:rFonts w:ascii="PT Astra Serif" w:hAnsi="PT Astra Serif"/>
          <w:sz w:val="24"/>
          <w:lang w:val="ru-RU"/>
        </w:rPr>
        <w:br/>
      </w:r>
      <w:r w:rsidR="006F3D56" w:rsidRPr="006F3D56">
        <w:rPr>
          <w:rFonts w:ascii="PT Astra Serif" w:hAnsi="PT Astra Serif"/>
          <w:sz w:val="24"/>
        </w:rPr>
        <w:t xml:space="preserve">ООО «Ресурс» услуги по передаче тепловой энергии от котельной ООО «Ресурс», расположенной на территории </w:t>
      </w:r>
      <w:proofErr w:type="spellStart"/>
      <w:r w:rsidR="006F3D56" w:rsidRPr="006F3D56">
        <w:rPr>
          <w:rFonts w:ascii="PT Astra Serif" w:hAnsi="PT Astra Serif"/>
          <w:sz w:val="24"/>
        </w:rPr>
        <w:t>промплощадки</w:t>
      </w:r>
      <w:proofErr w:type="spellEnd"/>
      <w:r w:rsidR="006F3D56" w:rsidRPr="006F3D56">
        <w:rPr>
          <w:rFonts w:ascii="PT Astra Serif" w:hAnsi="PT Astra Serif"/>
          <w:sz w:val="24"/>
        </w:rPr>
        <w:t xml:space="preserve"> АО «ДААЗ».</w:t>
      </w:r>
    </w:p>
    <w:p w:rsidR="006F3D56" w:rsidRPr="006F3D56" w:rsidRDefault="006F3D56" w:rsidP="006F3D5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F3D56">
        <w:rPr>
          <w:rFonts w:ascii="PT Astra Serif" w:hAnsi="PT Astra Serif"/>
          <w:bCs/>
          <w:sz w:val="24"/>
          <w:szCs w:val="24"/>
        </w:rPr>
        <w:lastRenderedPageBreak/>
        <w:t>Котельная находится в собственност</w:t>
      </w:r>
      <w:proofErr w:type="gramStart"/>
      <w:r w:rsidRPr="006F3D56">
        <w:rPr>
          <w:rFonts w:ascii="PT Astra Serif" w:hAnsi="PT Astra Serif"/>
          <w:bCs/>
          <w:sz w:val="24"/>
          <w:szCs w:val="24"/>
        </w:rPr>
        <w:t>и  у ООО</w:t>
      </w:r>
      <w:proofErr w:type="gramEnd"/>
      <w:r w:rsidRPr="006F3D56">
        <w:rPr>
          <w:rFonts w:ascii="PT Astra Serif" w:hAnsi="PT Astra Serif"/>
          <w:bCs/>
          <w:sz w:val="24"/>
          <w:szCs w:val="24"/>
        </w:rPr>
        <w:t xml:space="preserve"> «Ресурс» по </w:t>
      </w:r>
      <w:r w:rsidRPr="006F3D56">
        <w:rPr>
          <w:rFonts w:ascii="PT Astra Serif" w:hAnsi="PT Astra Serif"/>
          <w:sz w:val="24"/>
          <w:szCs w:val="24"/>
        </w:rPr>
        <w:t xml:space="preserve">договору купли-продажи муниципального имущества от 29.06.2018 №26-2018/КП, заключённому между Комитетом по управлению имуществом города Димитровграда Ульяновской области </w:t>
      </w:r>
      <w:r>
        <w:rPr>
          <w:rFonts w:ascii="PT Astra Serif" w:hAnsi="PT Astra Serif"/>
          <w:sz w:val="24"/>
          <w:szCs w:val="24"/>
        </w:rPr>
        <w:br/>
      </w:r>
      <w:r w:rsidRPr="006F3D56">
        <w:rPr>
          <w:rFonts w:ascii="PT Astra Serif" w:hAnsi="PT Astra Serif"/>
          <w:sz w:val="24"/>
          <w:szCs w:val="24"/>
        </w:rPr>
        <w:t>и ООО «Ресурс»; з</w:t>
      </w:r>
      <w:r w:rsidRPr="006F3D56">
        <w:rPr>
          <w:rFonts w:ascii="PT Astra Serif" w:hAnsi="PT Astra Serif"/>
          <w:bCs/>
          <w:sz w:val="24"/>
          <w:szCs w:val="24"/>
        </w:rPr>
        <w:t xml:space="preserve">дания ЦТП находятся в аренде </w:t>
      </w:r>
      <w:proofErr w:type="gramStart"/>
      <w:r w:rsidRPr="006F3D56">
        <w:rPr>
          <w:rFonts w:ascii="PT Astra Serif" w:hAnsi="PT Astra Serif"/>
          <w:bCs/>
          <w:sz w:val="24"/>
          <w:szCs w:val="24"/>
        </w:rPr>
        <w:t>у ООО</w:t>
      </w:r>
      <w:proofErr w:type="gramEnd"/>
      <w:r w:rsidRPr="006F3D56">
        <w:rPr>
          <w:rFonts w:ascii="PT Astra Serif" w:hAnsi="PT Astra Serif"/>
          <w:bCs/>
          <w:sz w:val="24"/>
          <w:szCs w:val="24"/>
        </w:rPr>
        <w:t xml:space="preserve"> «Ресурс» по договору аренды </w:t>
      </w:r>
      <w:r w:rsidRPr="006F3D56">
        <w:rPr>
          <w:sz w:val="24"/>
          <w:szCs w:val="24"/>
        </w:rPr>
        <w:t xml:space="preserve">муниципального имущества </w:t>
      </w:r>
      <w:r w:rsidRPr="006F3D56">
        <w:rPr>
          <w:rFonts w:ascii="PT Astra Serif" w:hAnsi="PT Astra Serif"/>
          <w:bCs/>
          <w:sz w:val="24"/>
          <w:szCs w:val="24"/>
        </w:rPr>
        <w:t>между ООО «Ресурс» и Комитетом по управлению имуществом г. Димитровграда  от 17.06.2015 № 04-15/ДС</w:t>
      </w:r>
      <w:r w:rsidRPr="006F3D56">
        <w:rPr>
          <w:sz w:val="24"/>
          <w:szCs w:val="24"/>
        </w:rPr>
        <w:t>,  тепловые сети приобретены ООО «Ресурс» по договору продажи недвижимости от 30.07.2019  между ООО «Ресурс-Транзит» и ООО «Ресурс».</w:t>
      </w:r>
    </w:p>
    <w:p w:rsidR="006F3D56" w:rsidRDefault="006F3D56" w:rsidP="006F3D56">
      <w:pPr>
        <w:tabs>
          <w:tab w:val="center" w:pos="4876"/>
        </w:tabs>
        <w:autoSpaceDE w:val="0"/>
        <w:autoSpaceDN w:val="0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6F3D56" w:rsidRPr="006F3D56" w:rsidRDefault="006F3D56" w:rsidP="006F3D56">
      <w:pPr>
        <w:tabs>
          <w:tab w:val="center" w:pos="4876"/>
        </w:tabs>
        <w:autoSpaceDE w:val="0"/>
        <w:autoSpaceDN w:val="0"/>
        <w:ind w:left="36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</w:t>
      </w:r>
      <w:r w:rsidRPr="006F3D56">
        <w:rPr>
          <w:rFonts w:ascii="PT Astra Serif" w:hAnsi="PT Astra Serif"/>
          <w:b/>
          <w:sz w:val="24"/>
          <w:szCs w:val="24"/>
        </w:rPr>
        <w:t>атериалы и расчёты, представленные на экспертизу</w:t>
      </w:r>
    </w:p>
    <w:p w:rsidR="006F3D56" w:rsidRPr="006F3D56" w:rsidRDefault="006F3D56" w:rsidP="006F3D56">
      <w:pPr>
        <w:tabs>
          <w:tab w:val="center" w:pos="4876"/>
        </w:tabs>
        <w:autoSpaceDE w:val="0"/>
        <w:autoSpaceDN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>На экспертизу предприятием представлены следующие материалы:</w:t>
      </w:r>
    </w:p>
    <w:p w:rsidR="006F3D56" w:rsidRPr="006F3D56" w:rsidRDefault="006F3D56" w:rsidP="006F3D56">
      <w:pPr>
        <w:tabs>
          <w:tab w:val="center" w:pos="4876"/>
        </w:tabs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>1. Документы, обосновывающие расходы на подключение к системе теплоснабжения ООО «Ресурс»:</w:t>
      </w:r>
    </w:p>
    <w:p w:rsidR="006F3D56" w:rsidRPr="006F3D56" w:rsidRDefault="006F3D56" w:rsidP="006F3D56">
      <w:pPr>
        <w:tabs>
          <w:tab w:val="center" w:pos="4876"/>
        </w:tabs>
        <w:autoSpaceDE w:val="0"/>
        <w:autoSpaceDN w:val="0"/>
        <w:jc w:val="both"/>
        <w:rPr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>- Технические условия на присоединение к тепловым сетям ООО «Ресурс» проектируемого здания школы по адресу:</w:t>
      </w:r>
      <w:r w:rsidRPr="006F3D56">
        <w:rPr>
          <w:sz w:val="24"/>
          <w:szCs w:val="24"/>
        </w:rPr>
        <w:t xml:space="preserve"> Ульяновская область, </w:t>
      </w:r>
      <w:r w:rsidRPr="006F3D56">
        <w:rPr>
          <w:sz w:val="24"/>
          <w:szCs w:val="24"/>
        </w:rPr>
        <w:br/>
        <w:t>г.  Димитровград, пр. Автостроителей, 31Б (с. 54-55 дела);</w:t>
      </w:r>
    </w:p>
    <w:p w:rsidR="006F3D56" w:rsidRPr="006F3D56" w:rsidRDefault="006F3D56" w:rsidP="006F3D56">
      <w:pPr>
        <w:tabs>
          <w:tab w:val="center" w:pos="4876"/>
        </w:tabs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F3D56">
        <w:rPr>
          <w:sz w:val="24"/>
          <w:szCs w:val="24"/>
        </w:rPr>
        <w:t>- Письма МУП «Дирекция инвестиционных и инновационных проектов» о заключении договора о технологическом присоединении и о выборе варианта подключения (с. 3-4 дела);</w:t>
      </w:r>
      <w:proofErr w:type="gramEnd"/>
    </w:p>
    <w:p w:rsidR="006F3D56" w:rsidRPr="006F3D56" w:rsidRDefault="006F3D56" w:rsidP="006F3D56">
      <w:pPr>
        <w:tabs>
          <w:tab w:val="center" w:pos="4876"/>
        </w:tabs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>- Расчёт расхо</w:t>
      </w:r>
      <w:r w:rsidRPr="006F3D56">
        <w:rPr>
          <w:rFonts w:ascii="PT Astra Serif" w:hAnsi="PT Astra Serif" w:cs="PT Astra Serif"/>
          <w:sz w:val="24"/>
          <w:szCs w:val="24"/>
        </w:rPr>
        <w:t>дов на проведение мероприятий по подключению объекта заявителя (с. 74 ДМ к делу);</w:t>
      </w:r>
    </w:p>
    <w:p w:rsidR="006F3D56" w:rsidRPr="006F3D56" w:rsidRDefault="006F3D56" w:rsidP="006F3D56">
      <w:pPr>
        <w:tabs>
          <w:tab w:val="center" w:pos="4876"/>
        </w:tabs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b/>
          <w:sz w:val="24"/>
          <w:szCs w:val="24"/>
        </w:rPr>
        <w:t xml:space="preserve">- </w:t>
      </w:r>
      <w:r w:rsidRPr="006F3D56">
        <w:rPr>
          <w:rFonts w:ascii="PT Astra Serif" w:hAnsi="PT Astra Serif"/>
          <w:sz w:val="24"/>
          <w:szCs w:val="24"/>
        </w:rPr>
        <w:t xml:space="preserve">Локальный сметный расчёт № 020101 на монтаж трубопроводов в ППУ </w:t>
      </w:r>
      <w:proofErr w:type="spellStart"/>
      <w:r w:rsidRPr="006F3D56">
        <w:rPr>
          <w:rFonts w:ascii="PT Astra Serif" w:hAnsi="PT Astra Serif"/>
          <w:sz w:val="24"/>
          <w:szCs w:val="24"/>
        </w:rPr>
        <w:t>Ду</w:t>
      </w:r>
      <w:proofErr w:type="spellEnd"/>
      <w:r w:rsidRPr="006F3D56">
        <w:rPr>
          <w:rFonts w:ascii="PT Astra Serif" w:hAnsi="PT Astra Serif"/>
          <w:sz w:val="24"/>
          <w:szCs w:val="24"/>
        </w:rPr>
        <w:t xml:space="preserve"> 219 (с.  1-20 ДМ к делу);</w:t>
      </w:r>
    </w:p>
    <w:p w:rsidR="006F3D56" w:rsidRPr="006F3D56" w:rsidRDefault="006F3D56" w:rsidP="006F3D56">
      <w:pPr>
        <w:tabs>
          <w:tab w:val="center" w:pos="4876"/>
        </w:tabs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b/>
          <w:sz w:val="24"/>
          <w:szCs w:val="24"/>
        </w:rPr>
        <w:t xml:space="preserve">- </w:t>
      </w:r>
      <w:r w:rsidRPr="006F3D56">
        <w:rPr>
          <w:rFonts w:ascii="PT Astra Serif" w:hAnsi="PT Astra Serif"/>
          <w:sz w:val="24"/>
          <w:szCs w:val="24"/>
        </w:rPr>
        <w:t xml:space="preserve">Локальный сметный расчёт № 020102 на техническое перевооружение ЦТП-3 </w:t>
      </w:r>
      <w:r>
        <w:rPr>
          <w:rFonts w:ascii="PT Astra Serif" w:hAnsi="PT Astra Serif"/>
          <w:sz w:val="24"/>
          <w:szCs w:val="24"/>
        </w:rPr>
        <w:br/>
      </w:r>
      <w:r w:rsidRPr="006F3D56">
        <w:rPr>
          <w:rFonts w:ascii="PT Astra Serif" w:hAnsi="PT Astra Serif"/>
          <w:sz w:val="24"/>
          <w:szCs w:val="24"/>
        </w:rPr>
        <w:t xml:space="preserve">с увеличением диаметра трубопровода на входе в ЦТП до </w:t>
      </w:r>
      <w:proofErr w:type="spellStart"/>
      <w:r w:rsidRPr="006F3D56">
        <w:rPr>
          <w:rFonts w:ascii="PT Astra Serif" w:hAnsi="PT Astra Serif"/>
          <w:sz w:val="24"/>
          <w:szCs w:val="24"/>
        </w:rPr>
        <w:t>Ду</w:t>
      </w:r>
      <w:proofErr w:type="spellEnd"/>
      <w:r w:rsidRPr="006F3D56">
        <w:rPr>
          <w:rFonts w:ascii="PT Astra Serif" w:hAnsi="PT Astra Serif"/>
          <w:sz w:val="24"/>
          <w:szCs w:val="24"/>
        </w:rPr>
        <w:t xml:space="preserve"> 400 мм, монтаж коллектора </w:t>
      </w:r>
      <w:proofErr w:type="spellStart"/>
      <w:r w:rsidRPr="006F3D56">
        <w:rPr>
          <w:rFonts w:ascii="PT Astra Serif" w:hAnsi="PT Astra Serif"/>
          <w:sz w:val="24"/>
          <w:szCs w:val="24"/>
        </w:rPr>
        <w:t>Ду</w:t>
      </w:r>
      <w:proofErr w:type="spellEnd"/>
      <w:r w:rsidRPr="006F3D56">
        <w:rPr>
          <w:rFonts w:ascii="PT Astra Serif" w:hAnsi="PT Astra Serif"/>
          <w:sz w:val="24"/>
          <w:szCs w:val="24"/>
        </w:rPr>
        <w:t xml:space="preserve"> 500 мм, замену арматуры (с. 21-59 ДМ к делу);</w:t>
      </w:r>
    </w:p>
    <w:p w:rsidR="006F3D56" w:rsidRPr="006F3D56" w:rsidRDefault="006F3D56" w:rsidP="006F3D56">
      <w:pPr>
        <w:tabs>
          <w:tab w:val="center" w:pos="4876"/>
        </w:tabs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>- Договоры: с ООО «</w:t>
      </w:r>
      <w:proofErr w:type="spellStart"/>
      <w:r w:rsidRPr="006F3D56">
        <w:rPr>
          <w:rFonts w:ascii="PT Astra Serif" w:hAnsi="PT Astra Serif"/>
          <w:sz w:val="24"/>
          <w:szCs w:val="24"/>
        </w:rPr>
        <w:t>Промсервис</w:t>
      </w:r>
      <w:proofErr w:type="spellEnd"/>
      <w:r w:rsidRPr="006F3D56">
        <w:rPr>
          <w:rFonts w:ascii="PT Astra Serif" w:hAnsi="PT Astra Serif"/>
          <w:sz w:val="24"/>
          <w:szCs w:val="24"/>
        </w:rPr>
        <w:t>-Д» от 30.06.2021 № Э-094/21 на услуги по разработке гидравлического расчёта тепловой сети и гидравлических режимов системы теплоснабжения (с.61-68 дела), с АО «</w:t>
      </w:r>
      <w:proofErr w:type="spellStart"/>
      <w:r w:rsidRPr="006F3D56">
        <w:rPr>
          <w:rFonts w:ascii="PT Astra Serif" w:hAnsi="PT Astra Serif"/>
          <w:sz w:val="24"/>
          <w:szCs w:val="24"/>
        </w:rPr>
        <w:t>Промсервис</w:t>
      </w:r>
      <w:proofErr w:type="spellEnd"/>
      <w:r w:rsidRPr="006F3D56">
        <w:rPr>
          <w:rFonts w:ascii="PT Astra Serif" w:hAnsi="PT Astra Serif"/>
          <w:sz w:val="24"/>
          <w:szCs w:val="24"/>
        </w:rPr>
        <w:t xml:space="preserve">» от 09.07.2021 </w:t>
      </w:r>
      <w:r w:rsidRPr="006F3D56">
        <w:rPr>
          <w:rFonts w:ascii="PT Astra Serif" w:hAnsi="PT Astra Serif"/>
          <w:sz w:val="24"/>
          <w:szCs w:val="24"/>
        </w:rPr>
        <w:br/>
        <w:t xml:space="preserve">№ М-108/21 на разработку проектно-сметной документации на проектирование технического перевооружения (строительства) тепловой сети кадастровый номер 73:23:013901:83 по пр. Автостроителей,78 протяжённостью 54400,9 </w:t>
      </w:r>
      <w:proofErr w:type="spellStart"/>
      <w:r w:rsidRPr="006F3D56">
        <w:rPr>
          <w:rFonts w:ascii="PT Astra Serif" w:hAnsi="PT Astra Serif"/>
          <w:sz w:val="24"/>
          <w:szCs w:val="24"/>
        </w:rPr>
        <w:t>пог</w:t>
      </w:r>
      <w:proofErr w:type="gramStart"/>
      <w:r w:rsidRPr="006F3D56">
        <w:rPr>
          <w:rFonts w:ascii="PT Astra Serif" w:hAnsi="PT Astra Serif"/>
          <w:sz w:val="24"/>
          <w:szCs w:val="24"/>
        </w:rPr>
        <w:t>.м</w:t>
      </w:r>
      <w:proofErr w:type="spellEnd"/>
      <w:proofErr w:type="gramEnd"/>
      <w:r w:rsidRPr="006F3D56">
        <w:rPr>
          <w:rFonts w:ascii="PT Astra Serif" w:hAnsi="PT Astra Serif"/>
          <w:sz w:val="24"/>
          <w:szCs w:val="24"/>
        </w:rPr>
        <w:t xml:space="preserve"> от ТК-230, включая ЦТП по адресу пр. Автостроителей, 31Б (с. 61-70 ДМ к делу).</w:t>
      </w:r>
    </w:p>
    <w:p w:rsidR="006F3D56" w:rsidRPr="006F3D56" w:rsidRDefault="006F3D56" w:rsidP="006F3D56">
      <w:pPr>
        <w:tabs>
          <w:tab w:val="center" w:pos="4876"/>
        </w:tabs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 xml:space="preserve">2. Расчёт платы за подключение к системе теплоснабжения ООО «Ресурс» объекта «Общеобразовательная школа», расположенного по адресу: Ульяновская область, </w:t>
      </w:r>
      <w:r w:rsidR="00BB72B5">
        <w:rPr>
          <w:rFonts w:ascii="PT Astra Serif" w:hAnsi="PT Astra Serif"/>
          <w:sz w:val="24"/>
          <w:szCs w:val="24"/>
        </w:rPr>
        <w:br/>
      </w:r>
      <w:r w:rsidRPr="006F3D56">
        <w:rPr>
          <w:rFonts w:ascii="PT Astra Serif" w:hAnsi="PT Astra Serif"/>
          <w:sz w:val="24"/>
          <w:szCs w:val="24"/>
        </w:rPr>
        <w:t>г.  Димитровград, пр. Автостроителей, 31Б (с.  71, 76-77 ДМ к делу).</w:t>
      </w:r>
    </w:p>
    <w:p w:rsidR="006F3D56" w:rsidRPr="006F3D56" w:rsidRDefault="006F3D56" w:rsidP="006F3D56">
      <w:pPr>
        <w:tabs>
          <w:tab w:val="center" w:pos="4876"/>
        </w:tabs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:rsidR="006F3D56" w:rsidRPr="006F3D56" w:rsidRDefault="006F3D56" w:rsidP="006F3D56">
      <w:pPr>
        <w:ind w:left="-11" w:firstLine="709"/>
        <w:jc w:val="center"/>
        <w:rPr>
          <w:sz w:val="24"/>
          <w:szCs w:val="24"/>
        </w:rPr>
      </w:pPr>
      <w:r w:rsidRPr="006F3D56">
        <w:rPr>
          <w:rFonts w:ascii="PT Astra Serif" w:hAnsi="PT Astra Serif"/>
          <w:b/>
          <w:sz w:val="24"/>
          <w:szCs w:val="24"/>
        </w:rPr>
        <w:t xml:space="preserve"> Расчёт платы </w:t>
      </w:r>
      <w:r w:rsidRPr="006F3D56">
        <w:rPr>
          <w:b/>
          <w:sz w:val="24"/>
          <w:szCs w:val="24"/>
        </w:rPr>
        <w:t xml:space="preserve">за подключение к системе теплоснабжения Общества </w:t>
      </w:r>
      <w:r w:rsidRPr="006F3D56">
        <w:rPr>
          <w:b/>
          <w:sz w:val="24"/>
          <w:szCs w:val="24"/>
        </w:rPr>
        <w:br/>
        <w:t xml:space="preserve">с ограниченной ответственностью «Ресурс» объекта «Общеобразовательная школа», расположенного по адресу: Ульяновская область, г.  Димитровград, </w:t>
      </w:r>
      <w:r w:rsidR="00BB72B5">
        <w:rPr>
          <w:b/>
          <w:sz w:val="24"/>
          <w:szCs w:val="24"/>
        </w:rPr>
        <w:br/>
      </w:r>
      <w:r w:rsidRPr="006F3D56">
        <w:rPr>
          <w:b/>
          <w:sz w:val="24"/>
          <w:szCs w:val="24"/>
        </w:rPr>
        <w:t>пр. Автостроителей, 31Б, в индивидуальном порядке</w:t>
      </w:r>
      <w:r w:rsidRPr="006F3D56">
        <w:rPr>
          <w:sz w:val="24"/>
          <w:szCs w:val="24"/>
        </w:rPr>
        <w:t xml:space="preserve"> </w:t>
      </w:r>
    </w:p>
    <w:p w:rsidR="006F3D56" w:rsidRPr="006F3D56" w:rsidRDefault="006F3D56" w:rsidP="006F3D56">
      <w:pPr>
        <w:ind w:left="-11" w:firstLine="709"/>
        <w:jc w:val="both"/>
        <w:rPr>
          <w:sz w:val="24"/>
          <w:szCs w:val="24"/>
        </w:rPr>
      </w:pPr>
      <w:r w:rsidRPr="006F3D56">
        <w:rPr>
          <w:sz w:val="24"/>
          <w:szCs w:val="24"/>
        </w:rPr>
        <w:t xml:space="preserve">ООО «Ресурс» провело анализ наличия или отсутствия технической возможности </w:t>
      </w:r>
      <w:proofErr w:type="gramStart"/>
      <w:r w:rsidRPr="006F3D56">
        <w:rPr>
          <w:sz w:val="24"/>
          <w:szCs w:val="24"/>
        </w:rPr>
        <w:t>подключения</w:t>
      </w:r>
      <w:proofErr w:type="gramEnd"/>
      <w:r w:rsidRPr="006F3D56">
        <w:rPr>
          <w:sz w:val="24"/>
          <w:szCs w:val="24"/>
        </w:rPr>
        <w:t xml:space="preserve"> к системе теплоснабжения предприятия строящегося здания общеобразовательной школы на 1101 место по адресу: г. Димитровград, </w:t>
      </w:r>
      <w:r w:rsidR="00BB72B5">
        <w:rPr>
          <w:sz w:val="24"/>
          <w:szCs w:val="24"/>
        </w:rPr>
        <w:br/>
      </w:r>
      <w:r w:rsidRPr="006F3D56">
        <w:rPr>
          <w:sz w:val="24"/>
          <w:szCs w:val="24"/>
        </w:rPr>
        <w:t xml:space="preserve">пр. Автостроителей, д.31Б. В результате анализа установлено наличие резерва тепловой мощности источника тепловой энергии и отсутствие тепловых сетей, непосредственно граничащих с земельным участком, на котором ведётся строительство объекта, </w:t>
      </w:r>
      <w:r w:rsidR="00BB72B5">
        <w:rPr>
          <w:sz w:val="24"/>
          <w:szCs w:val="24"/>
        </w:rPr>
        <w:br/>
      </w:r>
      <w:r w:rsidRPr="006F3D56">
        <w:rPr>
          <w:sz w:val="24"/>
          <w:szCs w:val="24"/>
        </w:rPr>
        <w:t xml:space="preserve">т.е. техническая возможность подключения отсутствует, в </w:t>
      </w:r>
      <w:proofErr w:type="gramStart"/>
      <w:r w:rsidRPr="006F3D56">
        <w:rPr>
          <w:sz w:val="24"/>
          <w:szCs w:val="24"/>
        </w:rPr>
        <w:t>связи</w:t>
      </w:r>
      <w:proofErr w:type="gramEnd"/>
      <w:r w:rsidRPr="006F3D56">
        <w:rPr>
          <w:sz w:val="24"/>
          <w:szCs w:val="24"/>
        </w:rPr>
        <w:t xml:space="preserve"> с чем на основании п. 109 Основ ценообразования подключение возводимого объекта капитального строительства – общеобразовательной школы должно быть осуществлено за плату, установленную </w:t>
      </w:r>
      <w:r w:rsidR="00BB72B5">
        <w:rPr>
          <w:sz w:val="24"/>
          <w:szCs w:val="24"/>
        </w:rPr>
        <w:br/>
      </w:r>
      <w:r w:rsidRPr="006F3D56">
        <w:rPr>
          <w:sz w:val="24"/>
          <w:szCs w:val="24"/>
        </w:rPr>
        <w:t xml:space="preserve">в индивидуальном порядке, без внесения изменений в инвестиционную программу исполнителя </w:t>
      </w:r>
      <w:r w:rsidRPr="006F3D56">
        <w:rPr>
          <w:sz w:val="24"/>
          <w:szCs w:val="24"/>
        </w:rPr>
        <w:br/>
      </w:r>
      <w:r w:rsidRPr="006F3D56">
        <w:rPr>
          <w:sz w:val="24"/>
          <w:szCs w:val="24"/>
        </w:rPr>
        <w:lastRenderedPageBreak/>
        <w:t xml:space="preserve">и с последующим внесением соответствующих изменений в схему теплоснабжения </w:t>
      </w:r>
      <w:r w:rsidR="00BB72B5">
        <w:rPr>
          <w:sz w:val="24"/>
          <w:szCs w:val="24"/>
        </w:rPr>
        <w:br/>
      </w:r>
      <w:r w:rsidRPr="006F3D56">
        <w:rPr>
          <w:sz w:val="24"/>
          <w:szCs w:val="24"/>
        </w:rPr>
        <w:t xml:space="preserve">в установленном порядке. </w:t>
      </w:r>
    </w:p>
    <w:p w:rsidR="006F3D56" w:rsidRPr="006F3D56" w:rsidRDefault="006F3D56" w:rsidP="006F3D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D56">
        <w:rPr>
          <w:sz w:val="24"/>
          <w:szCs w:val="24"/>
        </w:rPr>
        <w:t xml:space="preserve">В соответствии с п. 171 Методических указаний плата за подключение объекта заявителя, при отсутствии технической возможности подключения, определяется </w:t>
      </w:r>
      <w:r w:rsidR="00BB72B5">
        <w:rPr>
          <w:sz w:val="24"/>
          <w:szCs w:val="24"/>
        </w:rPr>
        <w:br/>
      </w:r>
      <w:r w:rsidRPr="006F3D56">
        <w:rPr>
          <w:sz w:val="24"/>
          <w:szCs w:val="24"/>
        </w:rPr>
        <w:t>в индивидуальном порядке по формуле:</w:t>
      </w:r>
    </w:p>
    <w:p w:rsidR="006F3D56" w:rsidRPr="006F3D56" w:rsidRDefault="006F3D56" w:rsidP="006F3D5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F3D56" w:rsidRPr="006F3D56" w:rsidRDefault="006F3D56" w:rsidP="006F3D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D56">
        <w:rPr>
          <w:noProof/>
          <w:sz w:val="24"/>
          <w:szCs w:val="24"/>
        </w:rPr>
        <w:drawing>
          <wp:inline distT="0" distB="0" distL="0" distR="0" wp14:anchorId="2CD51048" wp14:editId="04DE6FCE">
            <wp:extent cx="3533775" cy="3333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56">
        <w:rPr>
          <w:sz w:val="24"/>
          <w:szCs w:val="24"/>
        </w:rPr>
        <w:t xml:space="preserve"> (</w:t>
      </w:r>
      <w:proofErr w:type="spellStart"/>
      <w:r w:rsidRPr="006F3D56">
        <w:rPr>
          <w:sz w:val="24"/>
          <w:szCs w:val="24"/>
        </w:rPr>
        <w:t>тыс</w:t>
      </w:r>
      <w:proofErr w:type="gramStart"/>
      <w:r w:rsidRPr="006F3D56">
        <w:rPr>
          <w:sz w:val="24"/>
          <w:szCs w:val="24"/>
        </w:rPr>
        <w:t>.р</w:t>
      </w:r>
      <w:proofErr w:type="gramEnd"/>
      <w:r w:rsidRPr="006F3D56">
        <w:rPr>
          <w:sz w:val="24"/>
          <w:szCs w:val="24"/>
        </w:rPr>
        <w:t>уб</w:t>
      </w:r>
      <w:proofErr w:type="spellEnd"/>
      <w:r w:rsidRPr="006F3D56">
        <w:rPr>
          <w:sz w:val="24"/>
          <w:szCs w:val="24"/>
        </w:rPr>
        <w:t xml:space="preserve">.) </w:t>
      </w:r>
    </w:p>
    <w:p w:rsidR="006F3D56" w:rsidRPr="006F3D56" w:rsidRDefault="006F3D56" w:rsidP="006F3D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D56" w:rsidRPr="006F3D56" w:rsidRDefault="006F3D56" w:rsidP="006F3D56">
      <w:pPr>
        <w:ind w:left="-11" w:firstLine="709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>где:</w:t>
      </w:r>
    </w:p>
    <w:p w:rsidR="006F3D56" w:rsidRPr="006F3D56" w:rsidRDefault="006F3D56" w:rsidP="006F3D56">
      <w:pPr>
        <w:ind w:left="-11" w:firstLine="709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>П1 - расходы на проведение мероприятий по подключению объектов заявителей, определенные, тыс. руб./Гкал/ч;</w:t>
      </w:r>
    </w:p>
    <w:p w:rsidR="006F3D56" w:rsidRPr="006F3D56" w:rsidRDefault="006F3D56" w:rsidP="006F3D56">
      <w:pPr>
        <w:ind w:left="-11" w:firstLine="709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r w:rsidRPr="006F3D56">
        <w:rPr>
          <w:rFonts w:ascii="PT Astra Serif" w:hAnsi="PT Astra Serif"/>
          <w:bCs/>
          <w:noProof/>
          <w:color w:val="000000"/>
          <w:sz w:val="24"/>
          <w:szCs w:val="24"/>
        </w:rPr>
        <w:drawing>
          <wp:inline distT="0" distB="0" distL="0" distR="0" wp14:anchorId="6473D68D" wp14:editId="4AFAB936">
            <wp:extent cx="695325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 xml:space="preserve"> - подключаемая тепловая нагрузка объекта заявителя, Гкал/ч;</w:t>
      </w:r>
    </w:p>
    <w:p w:rsidR="006F3D56" w:rsidRPr="006F3D56" w:rsidRDefault="006F3D56" w:rsidP="006F3D56">
      <w:pPr>
        <w:ind w:left="-11" w:firstLine="709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>П2 - расходы на создание (реконструкцию) тепловых сетей (включая создание (реконструкцию) тепловых пунктов) от существующих тепловых сетей или источников тепловой энергии до точки подключения объекта заявителя (включая проектирование), определенные в соответствии с проектно-сметной документацией создания (реконструкции) тепловых сетей, тыс. руб.;</w:t>
      </w:r>
    </w:p>
    <w:p w:rsidR="006F3D56" w:rsidRPr="006F3D56" w:rsidRDefault="006F3D56" w:rsidP="006F3D56">
      <w:pPr>
        <w:ind w:left="-11" w:firstLine="709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proofErr w:type="gramStart"/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>П3 - расходы на создание (реконструкцию) источников тепловой энергии и (или) развитие существующих источников тепловой энергии и (или) тепловых сетей, необходимые для создания технической возможности подключения объекта заявителя, определенные в соответствии с проектно-сметной документацией создания (реконструкции, модернизации) соответствующих тепловых сетей и источников тепловой энергии,  тыс. руб.;</w:t>
      </w:r>
      <w:proofErr w:type="gramEnd"/>
    </w:p>
    <w:p w:rsidR="006F3D56" w:rsidRPr="006F3D56" w:rsidRDefault="006F3D56" w:rsidP="006F3D56">
      <w:pPr>
        <w:ind w:left="-11" w:firstLine="709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>Н - налог на прибыль, отнесенный к плате за подключение, тыс. руб./Гкал/ч.</w:t>
      </w:r>
    </w:p>
    <w:p w:rsidR="006F3D56" w:rsidRPr="006F3D56" w:rsidRDefault="006F3D56" w:rsidP="006F3D56">
      <w:pPr>
        <w:ind w:left="-11" w:firstLine="709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 xml:space="preserve">Экспертной группой </w:t>
      </w:r>
      <w:r w:rsidRPr="006F3D56">
        <w:rPr>
          <w:rFonts w:ascii="PT Astra Serif" w:hAnsi="PT Astra Serif"/>
          <w:noProof/>
          <w:sz w:val="24"/>
          <w:szCs w:val="24"/>
        </w:rPr>
        <w:t>Агентства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 xml:space="preserve"> проанализированы предоставленные на экспертизу материалы на подключение к системе теплоснабжения ООО «Ресурс». </w:t>
      </w:r>
    </w:p>
    <w:p w:rsidR="006F3D56" w:rsidRPr="006F3D56" w:rsidRDefault="006F3D56" w:rsidP="006F3D56">
      <w:pPr>
        <w:ind w:left="-11" w:firstLine="709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 xml:space="preserve">      </w:t>
      </w:r>
      <w:proofErr w:type="gramStart"/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 xml:space="preserve">При расчёте расходов предприятия на проведение мероприятий </w:t>
      </w:r>
      <w:r w:rsidR="00BB72B5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br/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 xml:space="preserve">по подключению объекта заявителя экспертами исключены как экономически необоснованные предложенные предприятием расходы на оплату сверхурочных работ сотрудников с отчислениями на сумму 56,10 тыс. руб. и представительские расходы </w:t>
      </w:r>
      <w:r w:rsidR="00BB72B5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br/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>на сумму 10,00 тыс. руб. Расходы на канцтовары учтены экспертами в размере 1,00 тыс. руб., на ГСМ в размере 16,83 тыс. руб., на  оплату услуг связи</w:t>
      </w:r>
      <w:proofErr w:type="gramEnd"/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 xml:space="preserve"> в размере 1,00 тыс. руб., </w:t>
      </w:r>
      <w:r w:rsidR="00BB72B5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br/>
      </w:r>
      <w:r w:rsidRPr="006F3D56">
        <w:rPr>
          <w:rFonts w:ascii="PT Astra Serif" w:hAnsi="PT Astra Serif"/>
          <w:sz w:val="24"/>
          <w:szCs w:val="24"/>
        </w:rPr>
        <w:t>на услуги по разработке гидравлического расчёта тепловой сети и гидравлических режимов системы теплоснабжения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 xml:space="preserve"> по договору </w:t>
      </w:r>
      <w:r w:rsidRPr="006F3D56">
        <w:rPr>
          <w:rFonts w:ascii="PT Astra Serif" w:hAnsi="PT Astra Serif"/>
          <w:sz w:val="24"/>
          <w:szCs w:val="24"/>
        </w:rPr>
        <w:t>с ООО «</w:t>
      </w:r>
      <w:proofErr w:type="spellStart"/>
      <w:r w:rsidRPr="006F3D56">
        <w:rPr>
          <w:rFonts w:ascii="PT Astra Serif" w:hAnsi="PT Astra Serif"/>
          <w:sz w:val="24"/>
          <w:szCs w:val="24"/>
        </w:rPr>
        <w:t>Промсервис</w:t>
      </w:r>
      <w:proofErr w:type="spellEnd"/>
      <w:r w:rsidRPr="006F3D56">
        <w:rPr>
          <w:rFonts w:ascii="PT Astra Serif" w:hAnsi="PT Astra Serif"/>
          <w:sz w:val="24"/>
          <w:szCs w:val="24"/>
        </w:rPr>
        <w:t xml:space="preserve">-Д» от 30.06.2021 </w:t>
      </w:r>
      <w:r w:rsidR="00BB72B5">
        <w:rPr>
          <w:rFonts w:ascii="PT Astra Serif" w:hAnsi="PT Astra Serif"/>
          <w:sz w:val="24"/>
          <w:szCs w:val="24"/>
        </w:rPr>
        <w:br/>
      </w:r>
      <w:r w:rsidRPr="006F3D56">
        <w:rPr>
          <w:rFonts w:ascii="PT Astra Serif" w:hAnsi="PT Astra Serif"/>
          <w:sz w:val="24"/>
          <w:szCs w:val="24"/>
        </w:rPr>
        <w:t>№ Э-094/21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 xml:space="preserve">  в размере 1658,33 тыс. руб. Общая сумма расходов предприятия </w:t>
      </w:r>
      <w:r w:rsidR="00BB72B5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br/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>на проведение мероприятий по подключению объекта заявителя составит 1677,16 тыс. руб.</w:t>
      </w:r>
    </w:p>
    <w:p w:rsidR="006F3D56" w:rsidRPr="006F3D56" w:rsidRDefault="006F3D56" w:rsidP="006F3D56">
      <w:pPr>
        <w:ind w:left="-11" w:firstLine="709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тыс. руб.</w:t>
      </w:r>
    </w:p>
    <w:tbl>
      <w:tblPr>
        <w:tblW w:w="4960" w:type="pct"/>
        <w:tblLayout w:type="fixed"/>
        <w:tblLook w:val="04A0" w:firstRow="1" w:lastRow="0" w:firstColumn="1" w:lastColumn="0" w:noHBand="0" w:noVBand="1"/>
      </w:tblPr>
      <w:tblGrid>
        <w:gridCol w:w="921"/>
        <w:gridCol w:w="4491"/>
        <w:gridCol w:w="2043"/>
        <w:gridCol w:w="2039"/>
      </w:tblGrid>
      <w:tr w:rsidR="006F3D56" w:rsidRPr="006F3D56" w:rsidTr="0028180C">
        <w:trPr>
          <w:trHeight w:val="30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gramStart"/>
            <w:r w:rsidRPr="006F3D5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6F3D56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Предложение предприятия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Предложение Агентства</w:t>
            </w:r>
          </w:p>
        </w:tc>
      </w:tr>
      <w:tr w:rsidR="006F3D56" w:rsidRPr="006F3D56" w:rsidTr="0028180C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6F3D56" w:rsidRPr="006F3D56" w:rsidTr="0028180C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D56" w:rsidRPr="006F3D56" w:rsidRDefault="006F3D56" w:rsidP="006F3D5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Расходы на проведение мероприятий по подключению объектов заявителей,</w:t>
            </w:r>
            <w:r w:rsidRPr="006F3D56">
              <w:rPr>
                <w:rFonts w:ascii="PT Astra Serif" w:hAnsi="PT Astra Serif" w:cs="PT Astra Serif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1768,53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1677,16</w:t>
            </w:r>
          </w:p>
        </w:tc>
      </w:tr>
      <w:tr w:rsidR="006F3D56" w:rsidRPr="006F3D56" w:rsidTr="0028180C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D56" w:rsidRPr="006F3D56" w:rsidRDefault="006F3D56" w:rsidP="006F3D56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 w:cs="Arial"/>
                <w:sz w:val="24"/>
                <w:szCs w:val="24"/>
              </w:rPr>
              <w:t>Оплата труда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F3D56">
              <w:rPr>
                <w:rFonts w:ascii="PT Astra Serif" w:hAnsi="PT Astra Serif"/>
                <w:color w:val="000000"/>
                <w:sz w:val="24"/>
                <w:szCs w:val="24"/>
              </w:rPr>
              <w:t>27,80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F3D56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6F3D56" w:rsidRPr="006F3D56" w:rsidTr="0028180C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 w:cs="Arial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F3D56">
              <w:rPr>
                <w:rFonts w:ascii="PT Astra Serif" w:hAnsi="PT Astra Serif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F3D56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6F3D56" w:rsidRPr="006F3D56" w:rsidTr="0028180C">
        <w:trPr>
          <w:trHeight w:val="398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56" w:rsidRPr="006F3D56" w:rsidRDefault="006F3D56" w:rsidP="006F3D5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 w:cs="Arial"/>
                <w:sz w:val="24"/>
                <w:szCs w:val="24"/>
              </w:rPr>
              <w:t xml:space="preserve">Расходы на выполнение работ и услуг производственного характера, выполняемых по договорам со сторонними организациями или </w:t>
            </w:r>
            <w:r w:rsidRPr="006F3D56">
              <w:rPr>
                <w:rFonts w:ascii="PT Astra Serif" w:hAnsi="PT Astra Serif" w:cs="Arial"/>
                <w:sz w:val="24"/>
                <w:szCs w:val="24"/>
              </w:rPr>
              <w:lastRenderedPageBreak/>
              <w:t>индивидуальными предпринимателями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 w:cs="Arial"/>
                <w:sz w:val="24"/>
                <w:szCs w:val="24"/>
              </w:rPr>
              <w:lastRenderedPageBreak/>
              <w:t>1664,33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 w:cs="Arial"/>
                <w:sz w:val="24"/>
                <w:szCs w:val="24"/>
              </w:rPr>
              <w:t>1659,33</w:t>
            </w:r>
          </w:p>
        </w:tc>
      </w:tr>
      <w:tr w:rsidR="006F3D56" w:rsidRPr="006F3D56" w:rsidTr="0028180C">
        <w:trPr>
          <w:trHeight w:val="276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D56" w:rsidRPr="006F3D56" w:rsidRDefault="006F3D56" w:rsidP="006F3D56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Расходы на канцтовары</w:t>
            </w:r>
            <w:r w:rsidRPr="006F3D56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 w:cs="Arial"/>
                <w:sz w:val="24"/>
                <w:szCs w:val="24"/>
              </w:rPr>
              <w:t>2,00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 w:cs="Arial"/>
                <w:sz w:val="24"/>
                <w:szCs w:val="24"/>
              </w:rPr>
              <w:t>1,00</w:t>
            </w:r>
          </w:p>
        </w:tc>
      </w:tr>
      <w:tr w:rsidR="006F3D56" w:rsidRPr="006F3D56" w:rsidTr="0028180C">
        <w:trPr>
          <w:trHeight w:val="351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 w:cs="Arial"/>
                <w:sz w:val="24"/>
                <w:szCs w:val="24"/>
              </w:rPr>
              <w:t>10,00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</w:tr>
      <w:tr w:rsidR="006F3D56" w:rsidRPr="006F3D56" w:rsidTr="0028180C">
        <w:trPr>
          <w:trHeight w:val="77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Расходы на сырьё и материалы (ГСМ)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6F3D56">
              <w:rPr>
                <w:rFonts w:ascii="PT Astra Serif" w:hAnsi="PT Astra Serif"/>
                <w:spacing w:val="-20"/>
                <w:sz w:val="24"/>
                <w:szCs w:val="24"/>
              </w:rPr>
              <w:t>56,10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6F3D56">
              <w:rPr>
                <w:rFonts w:ascii="PT Astra Serif" w:hAnsi="PT Astra Serif"/>
                <w:spacing w:val="-20"/>
                <w:sz w:val="24"/>
                <w:szCs w:val="24"/>
              </w:rPr>
              <w:t>16,83</w:t>
            </w:r>
          </w:p>
        </w:tc>
      </w:tr>
    </w:tbl>
    <w:p w:rsidR="006F3D56" w:rsidRPr="006F3D56" w:rsidRDefault="006F3D56" w:rsidP="006F3D56">
      <w:pPr>
        <w:ind w:left="-11" w:firstLine="709"/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 xml:space="preserve">Подключаемая тепловая нагрузка объекта заявителя составляет 2,87765 Гкал/ч. Удельные расходы 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>на проведение мероприятий по подключению объекта заявителя</w:t>
      </w:r>
      <w:r w:rsidRPr="006F3D56">
        <w:rPr>
          <w:rFonts w:ascii="PT Astra Serif" w:hAnsi="PT Astra Serif"/>
          <w:sz w:val="24"/>
          <w:szCs w:val="24"/>
        </w:rPr>
        <w:t xml:space="preserve"> составят 582,82 тыс. руб./Гкал/</w:t>
      </w:r>
      <w:proofErr w:type="gramStart"/>
      <w:r w:rsidRPr="006F3D56">
        <w:rPr>
          <w:rFonts w:ascii="PT Astra Serif" w:hAnsi="PT Astra Serif"/>
          <w:sz w:val="24"/>
          <w:szCs w:val="24"/>
        </w:rPr>
        <w:t>ч</w:t>
      </w:r>
      <w:proofErr w:type="gramEnd"/>
      <w:r w:rsidRPr="006F3D56">
        <w:rPr>
          <w:rFonts w:ascii="PT Astra Serif" w:hAnsi="PT Astra Serif"/>
          <w:sz w:val="24"/>
          <w:szCs w:val="24"/>
        </w:rPr>
        <w:t xml:space="preserve">. </w:t>
      </w:r>
    </w:p>
    <w:p w:rsidR="006F3D56" w:rsidRPr="006F3D56" w:rsidRDefault="006F3D56" w:rsidP="006F3D56">
      <w:pPr>
        <w:ind w:left="-11" w:firstLine="709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>В ходе экспертизы проведён анализ работ и затрат, необходимых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 xml:space="preserve"> для создания (реконструкции) тепловых сетей (включая создание (реконструкцию) теплового пункта):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2126"/>
      </w:tblGrid>
      <w:tr w:rsidR="006F3D56" w:rsidRPr="006F3D56" w:rsidTr="0028180C">
        <w:trPr>
          <w:trHeight w:val="2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F3D56">
              <w:rPr>
                <w:rFonts w:ascii="PT Astra Serif" w:hAnsi="PT Astra Serif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F3D56">
              <w:rPr>
                <w:rFonts w:ascii="PT Astra Serif" w:hAnsi="PT Astra Serif"/>
                <w:bCs/>
                <w:sz w:val="24"/>
                <w:szCs w:val="24"/>
              </w:rPr>
              <w:t>Обоснование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F3D56">
              <w:rPr>
                <w:rFonts w:ascii="PT Astra Serif" w:hAnsi="PT Astra Serif"/>
                <w:bCs/>
                <w:sz w:val="24"/>
                <w:szCs w:val="24"/>
              </w:rPr>
              <w:t xml:space="preserve">Стоимость работ, </w:t>
            </w:r>
            <w:proofErr w:type="spellStart"/>
            <w:r w:rsidRPr="006F3D56">
              <w:rPr>
                <w:rFonts w:ascii="PT Astra Serif" w:hAnsi="PT Astra Serif"/>
                <w:bCs/>
                <w:sz w:val="24"/>
                <w:szCs w:val="24"/>
              </w:rPr>
              <w:t>тыс</w:t>
            </w:r>
            <w:proofErr w:type="gramStart"/>
            <w:r w:rsidRPr="006F3D56">
              <w:rPr>
                <w:rFonts w:ascii="PT Astra Serif" w:hAnsi="PT Astra Serif"/>
                <w:bCs/>
                <w:sz w:val="24"/>
                <w:szCs w:val="24"/>
              </w:rPr>
              <w:t>.р</w:t>
            </w:r>
            <w:proofErr w:type="gramEnd"/>
            <w:r w:rsidRPr="006F3D56">
              <w:rPr>
                <w:rFonts w:ascii="PT Astra Serif" w:hAnsi="PT Astra Serif"/>
                <w:bCs/>
                <w:sz w:val="24"/>
                <w:szCs w:val="24"/>
              </w:rPr>
              <w:t>уб</w:t>
            </w:r>
            <w:proofErr w:type="spellEnd"/>
            <w:r w:rsidRPr="006F3D56">
              <w:rPr>
                <w:rFonts w:ascii="PT Astra Serif" w:hAnsi="PT Astra Serif"/>
                <w:bCs/>
                <w:sz w:val="24"/>
                <w:szCs w:val="24"/>
              </w:rPr>
              <w:t>. без учёта НДС</w:t>
            </w:r>
          </w:p>
        </w:tc>
      </w:tr>
      <w:tr w:rsidR="006F3D56" w:rsidRPr="006F3D56" w:rsidTr="0028180C">
        <w:trPr>
          <w:trHeight w:val="7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Разработка проектно-сметной документации на проектирование технического перевооружения (строительства) тепловой сети кадастровый номер 73:23:013901:83 по пр. Автостроителей,78 протяжённостью 54400,9 </w:t>
            </w:r>
            <w:proofErr w:type="spellStart"/>
            <w:r w:rsidRPr="006F3D56">
              <w:rPr>
                <w:rFonts w:ascii="PT Astra Serif" w:hAnsi="PT Astra Serif"/>
                <w:sz w:val="24"/>
                <w:szCs w:val="24"/>
              </w:rPr>
              <w:t>пог</w:t>
            </w:r>
            <w:proofErr w:type="gramStart"/>
            <w:r w:rsidRPr="006F3D56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6F3D56">
              <w:rPr>
                <w:rFonts w:ascii="PT Astra Serif" w:hAnsi="PT Astra Serif"/>
                <w:sz w:val="24"/>
                <w:szCs w:val="24"/>
              </w:rPr>
              <w:t xml:space="preserve"> от ТК-230, включая ЦТП по адресу пр. Автостроителей, 31Б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Договор с АО «</w:t>
            </w:r>
            <w:proofErr w:type="spellStart"/>
            <w:r w:rsidRPr="006F3D56">
              <w:rPr>
                <w:rFonts w:ascii="PT Astra Serif" w:hAnsi="PT Astra Serif"/>
                <w:sz w:val="24"/>
                <w:szCs w:val="24"/>
              </w:rPr>
              <w:t>Промсервис</w:t>
            </w:r>
            <w:proofErr w:type="spellEnd"/>
            <w:r w:rsidRPr="006F3D56">
              <w:rPr>
                <w:rFonts w:ascii="PT Astra Serif" w:hAnsi="PT Astra Serif"/>
                <w:sz w:val="24"/>
                <w:szCs w:val="24"/>
              </w:rPr>
              <w:t xml:space="preserve">» от 09.07.2021 </w:t>
            </w:r>
            <w:r w:rsidRPr="006F3D56">
              <w:rPr>
                <w:rFonts w:ascii="PT Astra Serif" w:hAnsi="PT Astra Serif"/>
                <w:sz w:val="24"/>
                <w:szCs w:val="24"/>
              </w:rPr>
              <w:br/>
              <w:t>№ М-108/21</w:t>
            </w:r>
          </w:p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(с.61-68 дела)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1 650,00</w:t>
            </w:r>
          </w:p>
        </w:tc>
      </w:tr>
      <w:tr w:rsidR="006F3D56" w:rsidRPr="006F3D56" w:rsidTr="0028180C">
        <w:trPr>
          <w:trHeight w:val="7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56" w:rsidRPr="006F3D56" w:rsidRDefault="006F3D56" w:rsidP="006F3D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Монтаж трубопроводов </w:t>
            </w:r>
          </w:p>
          <w:p w:rsidR="006F3D56" w:rsidRPr="006F3D56" w:rsidRDefault="006F3D56" w:rsidP="006F3D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в ППУ </w:t>
            </w:r>
            <w:proofErr w:type="spellStart"/>
            <w:r w:rsidRPr="006F3D56">
              <w:rPr>
                <w:rFonts w:ascii="PT Astra Serif" w:hAnsi="PT Astra Serif"/>
                <w:sz w:val="24"/>
                <w:szCs w:val="24"/>
              </w:rPr>
              <w:t>Ду</w:t>
            </w:r>
            <w:proofErr w:type="spellEnd"/>
            <w:r w:rsidRPr="006F3D56">
              <w:rPr>
                <w:rFonts w:ascii="PT Astra Serif" w:hAnsi="PT Astra Serif"/>
                <w:sz w:val="24"/>
                <w:szCs w:val="24"/>
              </w:rPr>
              <w:t xml:space="preserve"> 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Локальный сметный расчёт </w:t>
            </w:r>
            <w:r w:rsidRPr="006F3D56">
              <w:rPr>
                <w:rFonts w:ascii="PT Astra Serif" w:hAnsi="PT Astra Serif"/>
                <w:sz w:val="24"/>
                <w:szCs w:val="24"/>
              </w:rPr>
              <w:br/>
              <w:t>№ 020101</w:t>
            </w:r>
            <w:r w:rsidRPr="006F3D56">
              <w:rPr>
                <w:rFonts w:ascii="PT Astra Serif" w:hAnsi="PT Astra Serif"/>
                <w:sz w:val="24"/>
                <w:szCs w:val="24"/>
              </w:rPr>
              <w:br/>
              <w:t xml:space="preserve"> (с.  1-20 ДМ к делу)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16 666,645</w:t>
            </w:r>
          </w:p>
        </w:tc>
      </w:tr>
      <w:tr w:rsidR="006F3D56" w:rsidRPr="006F3D56" w:rsidTr="0028180C">
        <w:trPr>
          <w:trHeight w:val="7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Техническое перевооружение ЦТП-3 с увеличением диаметра трубопровода на входе в ЦТП до </w:t>
            </w:r>
            <w:proofErr w:type="spellStart"/>
            <w:r w:rsidRPr="006F3D56">
              <w:rPr>
                <w:rFonts w:ascii="PT Astra Serif" w:hAnsi="PT Astra Serif"/>
                <w:sz w:val="24"/>
                <w:szCs w:val="24"/>
              </w:rPr>
              <w:t>Ду</w:t>
            </w:r>
            <w:proofErr w:type="spellEnd"/>
            <w:r w:rsidRPr="006F3D56">
              <w:rPr>
                <w:rFonts w:ascii="PT Astra Serif" w:hAnsi="PT Astra Serif"/>
                <w:sz w:val="24"/>
                <w:szCs w:val="24"/>
              </w:rPr>
              <w:t xml:space="preserve"> 400 мм, монтаж коллектора </w:t>
            </w:r>
            <w:proofErr w:type="spellStart"/>
            <w:r w:rsidRPr="006F3D56">
              <w:rPr>
                <w:rFonts w:ascii="PT Astra Serif" w:hAnsi="PT Astra Serif"/>
                <w:sz w:val="24"/>
                <w:szCs w:val="24"/>
              </w:rPr>
              <w:t>Ду</w:t>
            </w:r>
            <w:proofErr w:type="spellEnd"/>
            <w:r w:rsidRPr="006F3D56">
              <w:rPr>
                <w:rFonts w:ascii="PT Astra Serif" w:hAnsi="PT Astra Serif"/>
                <w:sz w:val="24"/>
                <w:szCs w:val="24"/>
              </w:rPr>
              <w:t xml:space="preserve"> 500 мм, замена арматуры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Локальный сметный расчёт </w:t>
            </w:r>
            <w:r w:rsidRPr="006F3D56">
              <w:rPr>
                <w:rFonts w:ascii="PT Astra Serif" w:hAnsi="PT Astra Serif"/>
                <w:sz w:val="24"/>
                <w:szCs w:val="24"/>
              </w:rPr>
              <w:br/>
              <w:t>№ 020102</w:t>
            </w:r>
            <w:r w:rsidRPr="006F3D56">
              <w:rPr>
                <w:rFonts w:ascii="PT Astra Serif" w:hAnsi="PT Astra Serif"/>
                <w:sz w:val="24"/>
                <w:szCs w:val="24"/>
              </w:rPr>
              <w:br/>
              <w:t xml:space="preserve"> (с.  21-59 ДМ к делу)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12 416,688</w:t>
            </w:r>
          </w:p>
        </w:tc>
      </w:tr>
    </w:tbl>
    <w:p w:rsidR="006F3D56" w:rsidRPr="006F3D56" w:rsidRDefault="006F3D56" w:rsidP="006F3D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>Локальные сметные расчёты составлены с применением базисно-индексного метода сотрудниками АО «</w:t>
      </w:r>
      <w:proofErr w:type="spellStart"/>
      <w:r w:rsidRPr="006F3D56">
        <w:rPr>
          <w:rFonts w:ascii="PT Astra Serif" w:hAnsi="PT Astra Serif"/>
          <w:sz w:val="24"/>
          <w:szCs w:val="24"/>
        </w:rPr>
        <w:t>Промсервис</w:t>
      </w:r>
      <w:proofErr w:type="spellEnd"/>
      <w:r w:rsidRPr="006F3D56">
        <w:rPr>
          <w:rFonts w:ascii="PT Astra Serif" w:hAnsi="PT Astra Serif"/>
          <w:sz w:val="24"/>
          <w:szCs w:val="24"/>
        </w:rPr>
        <w:t xml:space="preserve">» (г. Димитровград). </w:t>
      </w:r>
    </w:p>
    <w:p w:rsidR="006F3D56" w:rsidRPr="006F3D56" w:rsidRDefault="006F3D56" w:rsidP="006F3D56">
      <w:pPr>
        <w:jc w:val="center"/>
        <w:rPr>
          <w:rFonts w:ascii="PT Astra Serif" w:hAnsi="PT Astra Serif"/>
          <w:b/>
          <w:sz w:val="24"/>
          <w:szCs w:val="24"/>
        </w:rPr>
      </w:pPr>
    </w:p>
    <w:p w:rsidR="006F3D56" w:rsidRPr="006F3D56" w:rsidRDefault="006F3D56" w:rsidP="006F3D56">
      <w:pPr>
        <w:jc w:val="center"/>
        <w:rPr>
          <w:rFonts w:ascii="PT Astra Serif" w:hAnsi="PT Astra Serif"/>
          <w:b/>
          <w:sz w:val="24"/>
          <w:szCs w:val="24"/>
        </w:rPr>
      </w:pPr>
      <w:r w:rsidRPr="006F3D56">
        <w:rPr>
          <w:rFonts w:ascii="PT Astra Serif" w:hAnsi="PT Astra Serif"/>
          <w:b/>
          <w:sz w:val="24"/>
          <w:szCs w:val="24"/>
        </w:rPr>
        <w:t>ЛОКАЛЬНЫЙ СМЕТНЫЙ РАСЧЕТ № 020101</w:t>
      </w:r>
    </w:p>
    <w:p w:rsidR="006F3D56" w:rsidRPr="006F3D56" w:rsidRDefault="006F3D56" w:rsidP="006F3D56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4921" w:type="pct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1570"/>
        <w:gridCol w:w="3228"/>
        <w:gridCol w:w="3809"/>
      </w:tblGrid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r w:rsidRPr="006F3D56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</w:tc>
        <w:tc>
          <w:tcPr>
            <w:tcW w:w="1724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Сметная стоимость в текущем уровне цен, руб.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Итого прямые затраты по смете в текущих ценах, в том числе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13 939 680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оплата труда рабочих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1 350 692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эксплуатация машин 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689 752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материалы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11 899 236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Строительные работы, в том числе: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12 204 266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1 350 692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эксплуатация машин и механизмов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689 752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материалы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7 436 857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накладные расходы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1 683 890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сметная прибыль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1 043 075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Монтажные работы, в том числе 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4 462 379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Материалы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4 462 379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16 666 645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lastRenderedPageBreak/>
              <w:t>НДС 20%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3 333 329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ВСЕГО по смете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19 999 974</w:t>
            </w:r>
          </w:p>
        </w:tc>
      </w:tr>
    </w:tbl>
    <w:p w:rsidR="006F3D56" w:rsidRPr="006F3D56" w:rsidRDefault="006F3D56" w:rsidP="006F3D5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highlight w:val="green"/>
        </w:rPr>
      </w:pPr>
    </w:p>
    <w:p w:rsidR="006F3D56" w:rsidRPr="006F3D56" w:rsidRDefault="006F3D56" w:rsidP="006F3D56">
      <w:pPr>
        <w:jc w:val="center"/>
        <w:rPr>
          <w:rFonts w:ascii="PT Astra Serif" w:hAnsi="PT Astra Serif"/>
          <w:b/>
          <w:sz w:val="24"/>
          <w:szCs w:val="24"/>
        </w:rPr>
      </w:pPr>
      <w:r w:rsidRPr="006F3D56">
        <w:rPr>
          <w:rFonts w:ascii="PT Astra Serif" w:hAnsi="PT Astra Serif"/>
          <w:b/>
          <w:sz w:val="24"/>
          <w:szCs w:val="24"/>
        </w:rPr>
        <w:t>ЛОКАЛЬНЫЙ СМЕТНЫЙ РАСЧЕТ № 020102</w:t>
      </w:r>
    </w:p>
    <w:p w:rsidR="006F3D56" w:rsidRPr="006F3D56" w:rsidRDefault="006F3D56" w:rsidP="006F3D56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4921" w:type="pct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1570"/>
        <w:gridCol w:w="3228"/>
        <w:gridCol w:w="3809"/>
      </w:tblGrid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r w:rsidRPr="006F3D56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</w:tc>
        <w:tc>
          <w:tcPr>
            <w:tcW w:w="1724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Сметная стоимость в текущем уровне цен, руб.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Итого прямые затраты по смете в текущих ценах, в том числе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10 358 612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оплата труда рабочих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748 294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эксплуатация машин 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852 338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материалы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8 757 980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Строительные работы, в том числе: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5 340 866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331 316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эксплуатация машин и механизмов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517 387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материалы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3 712 562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накладные расходы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483 500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сметная прибыль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296 101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Монтажные работы, в том числе 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3 536 975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357 622 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эксплуатация машин и механизмов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321 138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материалы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2 286 447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накладные расходы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378 491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сметная прибыль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193 277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Отдельные виды работ и затрат, относимые на стоимость монтажных работ, в том числе 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2 898 779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59 356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эксплуатация машин и механизмов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13 813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материалы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2 758 971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накладные расходы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45 464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сметная прибыль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21 175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11 776 620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Временные здания и сооружения, расходы по п.167 приказа Минстроя РФ от 04.08.2020 № 421/</w:t>
            </w:r>
            <w:proofErr w:type="spellStart"/>
            <w:proofErr w:type="gramStart"/>
            <w:r w:rsidRPr="006F3D56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372 306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Авторский надзор 0,2%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24 298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Непредвиденные затраты (2%)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12 416 688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Итого с учётом доп. работ и затрат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12 416 688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НДС 20%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2 483 337,60</w:t>
            </w:r>
          </w:p>
        </w:tc>
      </w:tr>
      <w:tr w:rsidR="006F3D56" w:rsidRPr="006F3D56" w:rsidTr="002818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8" w:type="pct"/>
            <w:gridSpan w:val="3"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ВСЕГО по смете</w:t>
            </w:r>
          </w:p>
        </w:tc>
        <w:tc>
          <w:tcPr>
            <w:tcW w:w="2032" w:type="pct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14 900 025,60</w:t>
            </w:r>
          </w:p>
        </w:tc>
      </w:tr>
    </w:tbl>
    <w:p w:rsidR="006F3D56" w:rsidRPr="006F3D56" w:rsidRDefault="006F3D56" w:rsidP="006F3D56">
      <w:pPr>
        <w:ind w:firstLine="540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 xml:space="preserve">На основании договора на разработку ПСД и локальных сметных расчётов №020101 и № 020102 расходы на создание (реконструкцию) тепловых сетей (включая создание (реконструкцию) теплового пункта ЦТП-3) от существующих тепловых сетей </w:t>
      </w:r>
      <w:r w:rsidR="00BB72B5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br/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 xml:space="preserve">или источников тепловой энергии до точки подключения объекта заявителя (включая проектирование) составят </w:t>
      </w:r>
      <w:r w:rsidRPr="006F3D56">
        <w:rPr>
          <w:rFonts w:ascii="PT Astra Serif" w:hAnsi="PT Astra Serif"/>
          <w:sz w:val="24"/>
          <w:szCs w:val="24"/>
        </w:rPr>
        <w:t xml:space="preserve">1650,00+16666,65+12416,69 = 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>30733,34 тыс. руб. (без учёта НДС).</w:t>
      </w:r>
    </w:p>
    <w:p w:rsidR="006F3D56" w:rsidRPr="006F3D56" w:rsidRDefault="006F3D56" w:rsidP="006F3D5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6F3D56" w:rsidRPr="006F3D56" w:rsidRDefault="006F3D56" w:rsidP="006F3D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F3D56">
        <w:rPr>
          <w:rFonts w:ascii="PT Astra Serif" w:hAnsi="PT Astra Serif"/>
          <w:sz w:val="24"/>
          <w:szCs w:val="24"/>
        </w:rPr>
        <w:t xml:space="preserve">В соответствии с п. 172 Методических указаний экспертами установлено, </w:t>
      </w:r>
      <w:r w:rsidR="00BB72B5">
        <w:rPr>
          <w:rFonts w:ascii="PT Astra Serif" w:hAnsi="PT Astra Serif"/>
          <w:sz w:val="24"/>
          <w:szCs w:val="24"/>
        </w:rPr>
        <w:br/>
      </w:r>
      <w:r w:rsidRPr="006F3D56">
        <w:rPr>
          <w:rFonts w:ascii="PT Astra Serif" w:hAnsi="PT Astra Serif"/>
          <w:sz w:val="24"/>
          <w:szCs w:val="24"/>
        </w:rPr>
        <w:t>что с</w:t>
      </w:r>
      <w:r w:rsidRPr="006F3D56">
        <w:rPr>
          <w:sz w:val="24"/>
          <w:szCs w:val="24"/>
        </w:rPr>
        <w:t xml:space="preserve">тоимость 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 xml:space="preserve">необходимых для создания (реконструкции) тепловых сетей (включая создание (реконструкцию) теплового пункта) </w:t>
      </w:r>
      <w:r w:rsidRPr="006F3D56">
        <w:rPr>
          <w:rFonts w:ascii="PT Astra Serif" w:hAnsi="PT Astra Serif"/>
          <w:sz w:val="24"/>
          <w:szCs w:val="24"/>
        </w:rPr>
        <w:t>работ и затрат</w:t>
      </w:r>
      <w:r w:rsidRPr="006F3D56">
        <w:rPr>
          <w:sz w:val="24"/>
          <w:szCs w:val="24"/>
        </w:rPr>
        <w:t xml:space="preserve">, включаемых в состав платы за подключение, не превышает стоимость, определённую с применением укрупнённых нормативов цены строительства и поправочных коэффициентов, необходимых для учёта </w:t>
      </w:r>
      <w:r w:rsidRPr="006F3D56">
        <w:rPr>
          <w:sz w:val="24"/>
          <w:szCs w:val="24"/>
        </w:rPr>
        <w:lastRenderedPageBreak/>
        <w:t>региональных особенностей (расчёт на с. 72-73 ДМ дела).</w:t>
      </w:r>
      <w:proofErr w:type="gramEnd"/>
      <w:r w:rsidRPr="006F3D56">
        <w:rPr>
          <w:sz w:val="24"/>
          <w:szCs w:val="24"/>
        </w:rPr>
        <w:t xml:space="preserve"> Для анализа экспертами были использованы:</w:t>
      </w:r>
    </w:p>
    <w:p w:rsidR="006F3D56" w:rsidRPr="006F3D56" w:rsidRDefault="006F3D56" w:rsidP="006F3D56">
      <w:pPr>
        <w:autoSpaceDE w:val="0"/>
        <w:autoSpaceDN w:val="0"/>
        <w:adjustRightInd w:val="0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r w:rsidRPr="006F3D56">
        <w:rPr>
          <w:sz w:val="24"/>
          <w:szCs w:val="24"/>
        </w:rPr>
        <w:t xml:space="preserve">- 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>«Укрупнённые нормативы цены строительства. НЦС 81-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softHyphen/>
        <w:t>02-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softHyphen/>
        <w:t>13-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softHyphen/>
        <w:t xml:space="preserve">202l. Сборник 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br/>
        <w:t xml:space="preserve">№ 13. Наружные тепловые сети», утверждённые приказом  Минстроя России </w:t>
      </w:r>
      <w:r w:rsidR="00BB72B5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br/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>от 17.03.2021 № 150-пр;</w:t>
      </w:r>
    </w:p>
    <w:p w:rsidR="006F3D56" w:rsidRPr="006F3D56" w:rsidRDefault="006F3D56" w:rsidP="006F3D56">
      <w:pPr>
        <w:autoSpaceDE w:val="0"/>
        <w:autoSpaceDN w:val="0"/>
        <w:adjustRightInd w:val="0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r w:rsidRPr="006F3D56">
        <w:rPr>
          <w:sz w:val="24"/>
          <w:szCs w:val="24"/>
        </w:rPr>
        <w:t xml:space="preserve">- 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>«Укрупнённые нормативы цены строительства. НЦС 81-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softHyphen/>
        <w:t>02-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softHyphen/>
        <w:t>14-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softHyphen/>
        <w:t xml:space="preserve">202l. Сборник 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br/>
        <w:t>№ 14. Наружные сети водоснабжения и канализации», утверждённые приказом  Минстроя России от 12.03.2021 № 140-пр;</w:t>
      </w:r>
    </w:p>
    <w:p w:rsidR="006F3D56" w:rsidRPr="006F3D56" w:rsidRDefault="006F3D56" w:rsidP="006F3D56">
      <w:pPr>
        <w:autoSpaceDE w:val="0"/>
        <w:autoSpaceDN w:val="0"/>
        <w:adjustRightInd w:val="0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r w:rsidRPr="006F3D56">
        <w:rPr>
          <w:sz w:val="24"/>
          <w:szCs w:val="24"/>
        </w:rPr>
        <w:t xml:space="preserve">- 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>«Укрупнённые нормативы цены строительства. НЦС 81-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softHyphen/>
        <w:t>02-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softHyphen/>
        <w:t>19-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softHyphen/>
        <w:t xml:space="preserve">202l. Сборник </w:t>
      </w: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br/>
        <w:t xml:space="preserve">№ 19. </w:t>
      </w:r>
      <w:proofErr w:type="gramStart"/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>Здания и сооружения городской инфрактуры», утверждённые приказом  Минстроя России от 11.03.2021 № 123-пр.</w:t>
      </w:r>
      <w:proofErr w:type="gramEnd"/>
    </w:p>
    <w:p w:rsidR="006F3D56" w:rsidRPr="006F3D56" w:rsidRDefault="006F3D56" w:rsidP="006F3D56">
      <w:pPr>
        <w:ind w:left="-11" w:firstLine="709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 xml:space="preserve">Налог на прибыль, относимый к плате за подключение, рассчитывается по формуле </w:t>
      </w:r>
    </w:p>
    <w:p w:rsidR="006F3D56" w:rsidRPr="006F3D56" w:rsidRDefault="006F3D56" w:rsidP="006F3D56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6F3D56">
        <w:rPr>
          <w:rFonts w:ascii="PT Astra Serif" w:hAnsi="PT Astra Serif" w:cs="PT Astra Serif"/>
          <w:noProof/>
          <w:position w:val="-32"/>
          <w:sz w:val="24"/>
          <w:szCs w:val="24"/>
        </w:rPr>
        <w:drawing>
          <wp:inline distT="0" distB="0" distL="0" distR="0" wp14:anchorId="0FA02C3B" wp14:editId="0ECD7E39">
            <wp:extent cx="1133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56">
        <w:rPr>
          <w:rFonts w:ascii="PT Astra Serif" w:hAnsi="PT Astra Serif" w:cs="PT Astra Serif"/>
          <w:sz w:val="24"/>
          <w:szCs w:val="24"/>
        </w:rPr>
        <w:t xml:space="preserve"> (тыс. руб./Гкал/ч), </w:t>
      </w:r>
    </w:p>
    <w:p w:rsidR="006F3D56" w:rsidRPr="006F3D56" w:rsidRDefault="006F3D56" w:rsidP="006F3D56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6F3D56">
        <w:rPr>
          <w:rFonts w:ascii="PT Astra Serif" w:hAnsi="PT Astra Serif" w:cs="PT Astra Serif"/>
          <w:sz w:val="24"/>
          <w:szCs w:val="24"/>
        </w:rPr>
        <w:t>где:</w:t>
      </w:r>
    </w:p>
    <w:p w:rsidR="006F3D56" w:rsidRPr="006F3D56" w:rsidRDefault="006F3D56" w:rsidP="006F3D56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proofErr w:type="spellStart"/>
      <w:r w:rsidRPr="006F3D56">
        <w:rPr>
          <w:rFonts w:ascii="PT Astra Serif" w:hAnsi="PT Astra Serif" w:cs="PT Astra Serif"/>
          <w:i/>
          <w:iCs/>
          <w:sz w:val="24"/>
          <w:szCs w:val="24"/>
        </w:rPr>
        <w:t>Расх</w:t>
      </w:r>
      <w:r w:rsidRPr="006F3D56">
        <w:rPr>
          <w:rFonts w:ascii="PT Astra Serif" w:hAnsi="PT Astra Serif" w:cs="PT Astra Serif"/>
          <w:i/>
          <w:iCs/>
          <w:sz w:val="24"/>
          <w:szCs w:val="24"/>
          <w:vertAlign w:val="superscript"/>
        </w:rPr>
        <w:t>н</w:t>
      </w:r>
      <w:proofErr w:type="spellEnd"/>
      <w:r w:rsidRPr="006F3D56">
        <w:rPr>
          <w:rFonts w:ascii="PT Astra Serif" w:hAnsi="PT Astra Serif" w:cs="PT Astra Serif"/>
          <w:sz w:val="24"/>
          <w:szCs w:val="24"/>
        </w:rPr>
        <w:t xml:space="preserve"> - фактические расходы на уплату налога на прибыль, отнесённые на деятельность </w:t>
      </w:r>
      <w:r w:rsidR="00BB72B5">
        <w:rPr>
          <w:rFonts w:ascii="PT Astra Serif" w:hAnsi="PT Astra Serif" w:cs="PT Astra Serif"/>
          <w:sz w:val="24"/>
          <w:szCs w:val="24"/>
        </w:rPr>
        <w:br/>
      </w:r>
      <w:r w:rsidRPr="006F3D56">
        <w:rPr>
          <w:rFonts w:ascii="PT Astra Serif" w:hAnsi="PT Astra Serif" w:cs="PT Astra Serif"/>
          <w:sz w:val="24"/>
          <w:szCs w:val="24"/>
        </w:rPr>
        <w:t xml:space="preserve">по подключению к системе теплоснабжения по данным раздельного учёта по видам регулируемой деятельности в предшествующем расчётном периоде регулирования, </w:t>
      </w:r>
      <w:r w:rsidR="00BB72B5">
        <w:rPr>
          <w:rFonts w:ascii="PT Astra Serif" w:hAnsi="PT Astra Serif" w:cs="PT Astra Serif"/>
          <w:sz w:val="24"/>
          <w:szCs w:val="24"/>
        </w:rPr>
        <w:br/>
      </w:r>
      <w:r w:rsidRPr="006F3D56">
        <w:rPr>
          <w:rFonts w:ascii="PT Astra Serif" w:hAnsi="PT Astra Serif" w:cs="PT Astra Serif"/>
          <w:sz w:val="24"/>
          <w:szCs w:val="24"/>
        </w:rPr>
        <w:t>тыс. руб.;</w:t>
      </w:r>
    </w:p>
    <w:p w:rsidR="006F3D56" w:rsidRPr="006F3D56" w:rsidRDefault="006F3D56" w:rsidP="006F3D56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proofErr w:type="spellStart"/>
      <w:r w:rsidRPr="006F3D56">
        <w:rPr>
          <w:rFonts w:ascii="PT Astra Serif" w:hAnsi="PT Astra Serif" w:cs="PT Astra Serif"/>
          <w:i/>
          <w:iCs/>
          <w:sz w:val="24"/>
          <w:szCs w:val="24"/>
        </w:rPr>
        <w:t>Р</w:t>
      </w:r>
      <w:r w:rsidRPr="006F3D56">
        <w:rPr>
          <w:rFonts w:ascii="PT Astra Serif" w:hAnsi="PT Astra Serif" w:cs="PT Astra Serif"/>
          <w:i/>
          <w:iCs/>
          <w:sz w:val="24"/>
          <w:szCs w:val="24"/>
          <w:vertAlign w:val="superscript"/>
        </w:rPr>
        <w:t>подключ</w:t>
      </w:r>
      <w:proofErr w:type="spellEnd"/>
      <w:r w:rsidRPr="006F3D56">
        <w:rPr>
          <w:rFonts w:ascii="PT Astra Serif" w:hAnsi="PT Astra Serif" w:cs="PT Astra Serif"/>
          <w:i/>
          <w:iCs/>
          <w:sz w:val="24"/>
          <w:szCs w:val="24"/>
          <w:vertAlign w:val="superscript"/>
        </w:rPr>
        <w:t>.</w:t>
      </w:r>
      <w:r w:rsidRPr="006F3D56">
        <w:rPr>
          <w:rFonts w:ascii="PT Astra Serif" w:hAnsi="PT Astra Serif" w:cs="PT Astra Serif"/>
          <w:sz w:val="24"/>
          <w:szCs w:val="24"/>
        </w:rPr>
        <w:t xml:space="preserve"> - плановая на очередной расчётный период регулирования суммарная подключаемая тепловая нагрузка объектов заявителей, Гкал/</w:t>
      </w:r>
      <w:proofErr w:type="gramStart"/>
      <w:r w:rsidRPr="006F3D56">
        <w:rPr>
          <w:rFonts w:ascii="PT Astra Serif" w:hAnsi="PT Astra Serif" w:cs="PT Astra Serif"/>
          <w:sz w:val="24"/>
          <w:szCs w:val="24"/>
        </w:rPr>
        <w:t>ч</w:t>
      </w:r>
      <w:proofErr w:type="gramEnd"/>
      <w:r w:rsidRPr="006F3D56">
        <w:rPr>
          <w:rFonts w:ascii="PT Astra Serif" w:hAnsi="PT Astra Serif" w:cs="PT Astra Serif"/>
          <w:sz w:val="24"/>
          <w:szCs w:val="24"/>
        </w:rPr>
        <w:t>.</w:t>
      </w:r>
    </w:p>
    <w:p w:rsidR="006F3D56" w:rsidRPr="006F3D56" w:rsidRDefault="006F3D56" w:rsidP="006F3D5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6F3D56">
        <w:rPr>
          <w:rFonts w:ascii="PT Astra Serif" w:hAnsi="PT Astra Serif" w:cs="PT Astra Serif"/>
          <w:sz w:val="24"/>
          <w:szCs w:val="24"/>
        </w:rPr>
        <w:t xml:space="preserve">Поскольку в предшествующем расчётном периоде регулирования деятельность </w:t>
      </w:r>
      <w:r w:rsidR="00BB72B5">
        <w:rPr>
          <w:rFonts w:ascii="PT Astra Serif" w:hAnsi="PT Astra Serif" w:cs="PT Astra Serif"/>
          <w:sz w:val="24"/>
          <w:szCs w:val="24"/>
        </w:rPr>
        <w:br/>
      </w:r>
      <w:r w:rsidRPr="006F3D56">
        <w:rPr>
          <w:rFonts w:ascii="PT Astra Serif" w:hAnsi="PT Astra Serif" w:cs="PT Astra Serif"/>
          <w:sz w:val="24"/>
          <w:szCs w:val="24"/>
        </w:rPr>
        <w:t xml:space="preserve">по подключению  к системе теплоснабжения </w:t>
      </w:r>
      <w:proofErr w:type="gramStart"/>
      <w:r w:rsidRPr="006F3D56">
        <w:rPr>
          <w:rFonts w:ascii="PT Astra Serif" w:hAnsi="PT Astra Serif" w:cs="PT Astra Serif"/>
          <w:sz w:val="24"/>
          <w:szCs w:val="24"/>
        </w:rPr>
        <w:t>у ООО</w:t>
      </w:r>
      <w:proofErr w:type="gramEnd"/>
      <w:r w:rsidRPr="006F3D56">
        <w:rPr>
          <w:rFonts w:ascii="PT Astra Serif" w:hAnsi="PT Astra Serif" w:cs="PT Astra Serif"/>
          <w:sz w:val="24"/>
          <w:szCs w:val="24"/>
        </w:rPr>
        <w:t xml:space="preserve"> «Ресурс» отсутствовала, то </w:t>
      </w:r>
      <w:proofErr w:type="spellStart"/>
      <w:r w:rsidRPr="006F3D56">
        <w:rPr>
          <w:rFonts w:ascii="PT Astra Serif" w:hAnsi="PT Astra Serif" w:cs="PT Astra Serif"/>
          <w:i/>
          <w:iCs/>
          <w:sz w:val="24"/>
          <w:szCs w:val="24"/>
        </w:rPr>
        <w:t>Расх</w:t>
      </w:r>
      <w:r w:rsidRPr="006F3D56">
        <w:rPr>
          <w:rFonts w:ascii="PT Astra Serif" w:hAnsi="PT Astra Serif" w:cs="PT Astra Serif"/>
          <w:i/>
          <w:iCs/>
          <w:sz w:val="24"/>
          <w:szCs w:val="24"/>
          <w:vertAlign w:val="superscript"/>
        </w:rPr>
        <w:t>н</w:t>
      </w:r>
      <w:proofErr w:type="spellEnd"/>
      <w:r w:rsidRPr="006F3D56">
        <w:rPr>
          <w:rFonts w:ascii="PT Astra Serif" w:hAnsi="PT Astra Serif" w:cs="PT Astra Serif"/>
          <w:sz w:val="24"/>
          <w:szCs w:val="24"/>
        </w:rPr>
        <w:t xml:space="preserve"> равны нулю. Соответственно, налог на прибыль, относимый к плате за подключение, также равен нулю. Эксперты согласны с выводами предприятия. </w:t>
      </w:r>
    </w:p>
    <w:p w:rsidR="006F3D56" w:rsidRPr="006F3D56" w:rsidRDefault="006F3D56" w:rsidP="006F3D56">
      <w:pPr>
        <w:autoSpaceDE w:val="0"/>
        <w:autoSpaceDN w:val="0"/>
        <w:adjustRightInd w:val="0"/>
        <w:ind w:firstLine="698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 xml:space="preserve">Плату за подключение предприятие предложило утвердить в размере 32483,50 тыс. руб. без учёта НДС (38980,20 тыс. руб. с учётом НДС) (с.76-77 ДМ к делу). </w:t>
      </w:r>
    </w:p>
    <w:p w:rsidR="006F3D56" w:rsidRPr="006F3D56" w:rsidRDefault="006F3D56" w:rsidP="006F3D56">
      <w:pPr>
        <w:autoSpaceDE w:val="0"/>
        <w:autoSpaceDN w:val="0"/>
        <w:adjustRightInd w:val="0"/>
        <w:ind w:firstLine="698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  <w:r w:rsidRPr="006F3D56"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  <w:t>По заключению экспертов Агентства экономически обоснованным является следующий расчёт платы за подключение объекта заявителя при отсутствии технической возможности подключения к системе теплоснабжения (с учётом равномерного отнесения затрат на проектирование в сумме 1650,00 тыс. руб. на работы по созданию (реконструкции сетей) и работы по реконструкции ЦТП) :</w:t>
      </w:r>
    </w:p>
    <w:p w:rsidR="006F3D56" w:rsidRPr="006F3D56" w:rsidRDefault="006F3D56" w:rsidP="006F3D56">
      <w:pPr>
        <w:autoSpaceDE w:val="0"/>
        <w:autoSpaceDN w:val="0"/>
        <w:adjustRightInd w:val="0"/>
        <w:ind w:firstLine="698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</w:p>
    <w:p w:rsidR="006F3D56" w:rsidRPr="006F3D56" w:rsidRDefault="006F3D56" w:rsidP="006F3D56">
      <w:pPr>
        <w:autoSpaceDE w:val="0"/>
        <w:autoSpaceDN w:val="0"/>
        <w:adjustRightInd w:val="0"/>
        <w:ind w:firstLine="698"/>
        <w:jc w:val="both"/>
        <w:rPr>
          <w:rFonts w:ascii="PT Astra Serif" w:hAnsi="PT Astra Serif"/>
          <w:bCs/>
          <w:noProof/>
          <w:snapToGrid w:val="0"/>
          <w:color w:val="000000"/>
          <w:sz w:val="24"/>
          <w:szCs w:val="24"/>
        </w:rPr>
      </w:pPr>
    </w:p>
    <w:tbl>
      <w:tblPr>
        <w:tblW w:w="4960" w:type="pct"/>
        <w:tblLayout w:type="fixed"/>
        <w:tblLook w:val="04A0" w:firstRow="1" w:lastRow="0" w:firstColumn="1" w:lastColumn="0" w:noHBand="0" w:noVBand="1"/>
      </w:tblPr>
      <w:tblGrid>
        <w:gridCol w:w="921"/>
        <w:gridCol w:w="5307"/>
        <w:gridCol w:w="1635"/>
        <w:gridCol w:w="1631"/>
      </w:tblGrid>
      <w:tr w:rsidR="006F3D56" w:rsidRPr="006F3D56" w:rsidTr="0028180C">
        <w:trPr>
          <w:trHeight w:val="30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gramStart"/>
            <w:r w:rsidRPr="006F3D5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6F3D56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Наименование расходов по подключению, параметры дифференциации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Значение</w:t>
            </w:r>
          </w:p>
        </w:tc>
      </w:tr>
      <w:tr w:rsidR="006F3D56" w:rsidRPr="006F3D56" w:rsidTr="0028180C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F3D56" w:rsidRPr="006F3D56" w:rsidTr="0028180C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D56" w:rsidRPr="006F3D56" w:rsidRDefault="006F3D56" w:rsidP="006F3D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Плата за подключение объекта заявителя при отсутствии технической возможности подключения, в том числе: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32 410,50</w:t>
            </w:r>
          </w:p>
        </w:tc>
      </w:tr>
      <w:tr w:rsidR="006F3D56" w:rsidRPr="006F3D56" w:rsidTr="0028180C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D56" w:rsidRPr="006F3D56" w:rsidRDefault="006F3D56" w:rsidP="006F3D56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Расходы на проведение мероприятий по подключению объектов заявителей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F3D56">
              <w:rPr>
                <w:rFonts w:ascii="PT Astra Serif" w:hAnsi="PT Astra Serif"/>
                <w:color w:val="000000"/>
                <w:sz w:val="24"/>
                <w:szCs w:val="24"/>
              </w:rPr>
              <w:t>1 677,16</w:t>
            </w:r>
          </w:p>
        </w:tc>
      </w:tr>
      <w:tr w:rsidR="006F3D56" w:rsidRPr="006F3D56" w:rsidTr="0028180C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6F3D56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  <w:r w:rsidRPr="006F3D56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тыс. руб./Гкал/</w:t>
            </w:r>
            <w:proofErr w:type="gramStart"/>
            <w:r w:rsidRPr="006F3D56">
              <w:rPr>
                <w:rFonts w:ascii="PT Astra Serif" w:hAnsi="PT Astra Serif" w:cs="PT Astra Serif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F3D56">
              <w:rPr>
                <w:rFonts w:ascii="PT Astra Serif" w:hAnsi="PT Astra Serif"/>
                <w:color w:val="000000"/>
                <w:sz w:val="24"/>
                <w:szCs w:val="24"/>
              </w:rPr>
              <w:t>582,82</w:t>
            </w:r>
          </w:p>
        </w:tc>
      </w:tr>
      <w:tr w:rsidR="006F3D56" w:rsidRPr="006F3D56" w:rsidTr="0028180C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Подключаемая тепловая нагрузка объекта заявителя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Гкал/</w:t>
            </w:r>
            <w:proofErr w:type="gramStart"/>
            <w:r w:rsidRPr="006F3D56">
              <w:rPr>
                <w:rFonts w:ascii="PT Astra Serif" w:hAnsi="PT Astra Serif" w:cs="PT Astra Serif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F3D56">
              <w:rPr>
                <w:rFonts w:ascii="PT Astra Serif" w:hAnsi="PT Astra Serif" w:cs="Arial"/>
                <w:sz w:val="24"/>
                <w:szCs w:val="24"/>
              </w:rPr>
              <w:t>2,87765</w:t>
            </w:r>
          </w:p>
        </w:tc>
      </w:tr>
      <w:tr w:rsidR="006F3D56" w:rsidRPr="006F3D56" w:rsidTr="0028180C">
        <w:trPr>
          <w:trHeight w:val="10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D56" w:rsidRPr="006F3D56" w:rsidRDefault="006F3D56" w:rsidP="006F3D56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 (включая проектирование) (П</w:t>
            </w:r>
            <w:proofErr w:type="gramStart"/>
            <w:r w:rsidRPr="006F3D56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proofErr w:type="gramEnd"/>
            <w:r w:rsidRPr="006F3D56">
              <w:rPr>
                <w:rFonts w:ascii="PT Astra Serif" w:hAnsi="PT Astra Serif" w:cs="PT Astra Serif"/>
                <w:sz w:val="24"/>
                <w:szCs w:val="24"/>
              </w:rPr>
              <w:t>)</w:t>
            </w:r>
            <w:r w:rsidRPr="006F3D56">
              <w:rPr>
                <w:rFonts w:ascii="PT Astra Serif" w:hAnsi="PT Astra Serif"/>
                <w:sz w:val="24"/>
                <w:szCs w:val="24"/>
              </w:rPr>
              <w:t>, в том числе: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30 733,34</w:t>
            </w:r>
          </w:p>
        </w:tc>
      </w:tr>
      <w:tr w:rsidR="006F3D56" w:rsidRPr="006F3D56" w:rsidTr="0028180C">
        <w:trPr>
          <w:trHeight w:val="77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 (включая проектирование)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17 491,65</w:t>
            </w:r>
          </w:p>
        </w:tc>
      </w:tr>
      <w:tr w:rsidR="006F3D56" w:rsidRPr="006F3D56" w:rsidTr="0028180C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D56" w:rsidRPr="006F3D56" w:rsidRDefault="006F3D56" w:rsidP="006F3D56">
            <w:pPr>
              <w:ind w:right="-164" w:hanging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Расходы на создание (реконструкцию) теплового пункта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13 241,69</w:t>
            </w:r>
          </w:p>
        </w:tc>
      </w:tr>
      <w:tr w:rsidR="006F3D56" w:rsidRPr="006F3D56" w:rsidTr="0028180C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D56" w:rsidRPr="006F3D56" w:rsidRDefault="006F3D56" w:rsidP="006F3D56">
            <w:pPr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F3D56" w:rsidRPr="006F3D56" w:rsidTr="0028180C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D56" w:rsidRPr="006F3D56" w:rsidRDefault="006F3D56" w:rsidP="006F3D56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Налог на прибыль (Н)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D56" w:rsidRPr="006F3D56" w:rsidRDefault="006F3D56" w:rsidP="006F3D5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D56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6" w:rsidRPr="006F3D56" w:rsidRDefault="006F3D56" w:rsidP="006F3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D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6F3D56" w:rsidRPr="006F3D56" w:rsidRDefault="006F3D56" w:rsidP="006F3D5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6F3D56" w:rsidRPr="006F3D56" w:rsidRDefault="006F3D56" w:rsidP="006F3D5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 xml:space="preserve">На основании вышеизложенного, экспертная группа Агентства считает экономически обоснованной плату за подключение объекта «Общеобразовательная школа», расположенного по адресу: Ульяновская область, г.  Димитровград, </w:t>
      </w:r>
      <w:r w:rsidR="00BB72B5">
        <w:rPr>
          <w:rFonts w:ascii="PT Astra Serif" w:hAnsi="PT Astra Serif"/>
          <w:sz w:val="24"/>
          <w:szCs w:val="24"/>
        </w:rPr>
        <w:br/>
      </w:r>
      <w:r w:rsidRPr="006F3D56">
        <w:rPr>
          <w:rFonts w:ascii="PT Astra Serif" w:hAnsi="PT Astra Serif"/>
          <w:sz w:val="24"/>
          <w:szCs w:val="24"/>
        </w:rPr>
        <w:t>пр. Автостроителей, 31Б, к системе теплоснабжения ООО «Ресурс» в индивидуальном порядке в размере 32410,50 тыс. руб. без учёта НДС, в том числе расходы на проведение мероприятий по подключению объектов заявителей – 1677,16</w:t>
      </w:r>
      <w:r w:rsidRPr="006F3D56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F3D56">
        <w:rPr>
          <w:rFonts w:ascii="PT Astra Serif" w:hAnsi="PT Astra Serif"/>
          <w:sz w:val="24"/>
          <w:szCs w:val="24"/>
        </w:rPr>
        <w:t xml:space="preserve">тыс. руб. без учёта НДС; </w:t>
      </w:r>
      <w:r w:rsidR="00BB72B5">
        <w:rPr>
          <w:rFonts w:ascii="PT Astra Serif" w:hAnsi="PT Astra Serif"/>
          <w:sz w:val="24"/>
          <w:szCs w:val="24"/>
        </w:rPr>
        <w:br/>
      </w:r>
      <w:r w:rsidRPr="006F3D56">
        <w:rPr>
          <w:rFonts w:ascii="PT Astra Serif" w:hAnsi="PT Astra Serif"/>
          <w:sz w:val="24"/>
          <w:szCs w:val="24"/>
        </w:rPr>
        <w:t xml:space="preserve">на создание (реконструкцию) тепловых сетей (включая создание (реконструкцию) теплового пункта) от существующих тепловых сетей или источников тепловой энергии </w:t>
      </w:r>
      <w:r w:rsidR="00BB72B5">
        <w:rPr>
          <w:rFonts w:ascii="PT Astra Serif" w:hAnsi="PT Astra Serif"/>
          <w:sz w:val="24"/>
          <w:szCs w:val="24"/>
        </w:rPr>
        <w:br/>
      </w:r>
      <w:r w:rsidRPr="006F3D56">
        <w:rPr>
          <w:rFonts w:ascii="PT Astra Serif" w:hAnsi="PT Astra Serif"/>
          <w:sz w:val="24"/>
          <w:szCs w:val="24"/>
        </w:rPr>
        <w:t>до точки подключения объекта заявителя (включая проектирование) - 30733,34 тыс. руб. без учёта НДС.</w:t>
      </w:r>
    </w:p>
    <w:p w:rsidR="001F5639" w:rsidRPr="006F3D56" w:rsidRDefault="001F5639" w:rsidP="00013791">
      <w:pPr>
        <w:pStyle w:val="af9"/>
        <w:ind w:left="-142" w:firstLine="851"/>
        <w:jc w:val="both"/>
        <w:rPr>
          <w:rFonts w:ascii="PT Astra Serif" w:hAnsi="PT Astra Serif"/>
          <w:sz w:val="24"/>
        </w:rPr>
      </w:pPr>
    </w:p>
    <w:bookmarkEnd w:id="1"/>
    <w:p w:rsidR="00306B81" w:rsidRPr="006F3D56" w:rsidRDefault="00306B81" w:rsidP="00522151">
      <w:pPr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>РЕШИЛИ:</w:t>
      </w:r>
    </w:p>
    <w:p w:rsidR="00905C15" w:rsidRPr="006F3D56" w:rsidRDefault="007B535D" w:rsidP="006F3D56">
      <w:pPr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>1.1.</w:t>
      </w:r>
      <w:r w:rsidRPr="006F3D56">
        <w:rPr>
          <w:rFonts w:ascii="PT Astra Serif" w:hAnsi="PT Astra Serif"/>
          <w:sz w:val="24"/>
          <w:szCs w:val="24"/>
        </w:rPr>
        <w:tab/>
      </w:r>
      <w:r w:rsidR="0077718A" w:rsidRPr="006F3D56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6F3D56" w:rsidRPr="006F3D56">
        <w:rPr>
          <w:rFonts w:ascii="PT Astra Serif" w:hAnsi="PT Astra Serif"/>
          <w:sz w:val="24"/>
          <w:szCs w:val="24"/>
        </w:rPr>
        <w:t>Об утверждении платы за подключение (т</w:t>
      </w:r>
      <w:r w:rsidR="006F3D56" w:rsidRPr="006F3D56">
        <w:rPr>
          <w:rFonts w:ascii="PT Astra Serif" w:hAnsi="PT Astra Serif"/>
          <w:sz w:val="24"/>
          <w:szCs w:val="24"/>
        </w:rPr>
        <w:t xml:space="preserve">ехнологическое присоединение)  </w:t>
      </w:r>
      <w:r w:rsidR="006F3D56" w:rsidRPr="006F3D56">
        <w:rPr>
          <w:rFonts w:ascii="PT Astra Serif" w:hAnsi="PT Astra Serif"/>
          <w:sz w:val="24"/>
          <w:szCs w:val="24"/>
        </w:rPr>
        <w:t>к системе теплоснабжения Общества с ограниченной ответственностью «Ресурс» объекта «Общеобразова</w:t>
      </w:r>
      <w:r w:rsidR="006F3D56" w:rsidRPr="006F3D56">
        <w:rPr>
          <w:rFonts w:ascii="PT Astra Serif" w:hAnsi="PT Astra Serif"/>
          <w:sz w:val="24"/>
          <w:szCs w:val="24"/>
        </w:rPr>
        <w:t xml:space="preserve">тельная школа», расположенного </w:t>
      </w:r>
      <w:r w:rsidR="006F3D56" w:rsidRPr="006F3D56">
        <w:rPr>
          <w:rFonts w:ascii="PT Astra Serif" w:hAnsi="PT Astra Serif"/>
          <w:sz w:val="24"/>
          <w:szCs w:val="24"/>
        </w:rPr>
        <w:t>по адресу: Ульянов</w:t>
      </w:r>
      <w:r w:rsidR="00B5122B">
        <w:rPr>
          <w:rFonts w:ascii="PT Astra Serif" w:hAnsi="PT Astra Serif"/>
          <w:sz w:val="24"/>
          <w:szCs w:val="24"/>
        </w:rPr>
        <w:t xml:space="preserve">ская область, г. Димитровград, </w:t>
      </w:r>
      <w:r w:rsidR="006F3D56" w:rsidRPr="006F3D56">
        <w:rPr>
          <w:rFonts w:ascii="PT Astra Serif" w:hAnsi="PT Astra Serif"/>
          <w:sz w:val="24"/>
          <w:szCs w:val="24"/>
        </w:rPr>
        <w:t>пр. Автостроителей, 31Б, в индивидуальном порядке</w:t>
      </w:r>
      <w:r w:rsidR="0077718A" w:rsidRPr="006F3D56">
        <w:rPr>
          <w:rFonts w:ascii="PT Astra Serif" w:hAnsi="PT Astra Serif"/>
          <w:sz w:val="24"/>
          <w:szCs w:val="24"/>
        </w:rPr>
        <w:t>». Проголосовали: «За» - 4</w:t>
      </w:r>
      <w:r w:rsidR="006F3D56" w:rsidRPr="006F3D56">
        <w:rPr>
          <w:rFonts w:ascii="PT Astra Serif" w:hAnsi="PT Astra Serif"/>
          <w:sz w:val="24"/>
          <w:szCs w:val="24"/>
        </w:rPr>
        <w:t xml:space="preserve"> чел., «Против» - 0 чел.</w:t>
      </w:r>
      <w:r w:rsidR="0077718A" w:rsidRPr="006F3D56">
        <w:rPr>
          <w:rFonts w:ascii="PT Astra Serif" w:hAnsi="PT Astra Serif"/>
          <w:sz w:val="24"/>
          <w:szCs w:val="24"/>
        </w:rPr>
        <w:t>, «Воздержался» - 0 чел</w:t>
      </w:r>
      <w:r w:rsidR="00C04086" w:rsidRPr="006F3D56">
        <w:rPr>
          <w:rFonts w:ascii="PT Astra Serif" w:hAnsi="PT Astra Serif"/>
          <w:sz w:val="24"/>
          <w:szCs w:val="24"/>
        </w:rPr>
        <w:t>.</w:t>
      </w:r>
    </w:p>
    <w:p w:rsidR="00A9156B" w:rsidRPr="006F3D56" w:rsidRDefault="00A9156B" w:rsidP="00A9156B">
      <w:pPr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>1.</w:t>
      </w:r>
      <w:r w:rsidR="00362859" w:rsidRPr="006F3D56">
        <w:rPr>
          <w:rFonts w:ascii="PT Astra Serif" w:hAnsi="PT Astra Serif"/>
          <w:sz w:val="24"/>
          <w:szCs w:val="24"/>
        </w:rPr>
        <w:t>2</w:t>
      </w:r>
      <w:r w:rsidRPr="006F3D56">
        <w:rPr>
          <w:rFonts w:ascii="PT Astra Serif" w:hAnsi="PT Astra Serif"/>
          <w:sz w:val="24"/>
          <w:szCs w:val="24"/>
        </w:rPr>
        <w:t>.</w:t>
      </w:r>
      <w:r w:rsidRPr="006F3D56">
        <w:rPr>
          <w:rFonts w:ascii="PT Astra Serif" w:hAnsi="PT Astra Serif"/>
          <w:sz w:val="24"/>
          <w:szCs w:val="24"/>
        </w:rPr>
        <w:tab/>
      </w:r>
      <w:proofErr w:type="gramStart"/>
      <w:r w:rsidRPr="006F3D56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6F3D56">
        <w:rPr>
          <w:rFonts w:ascii="PT Astra Serif" w:hAnsi="PT Astra Serif"/>
          <w:sz w:val="24"/>
          <w:szCs w:val="24"/>
        </w:rPr>
        <w:t xml:space="preserve"> исполнением настоящ</w:t>
      </w:r>
      <w:r w:rsidR="00362859" w:rsidRPr="006F3D56">
        <w:rPr>
          <w:rFonts w:ascii="PT Astra Serif" w:hAnsi="PT Astra Serif"/>
          <w:sz w:val="24"/>
          <w:szCs w:val="24"/>
        </w:rPr>
        <w:t>его</w:t>
      </w:r>
      <w:r w:rsidRPr="006F3D56">
        <w:rPr>
          <w:rFonts w:ascii="PT Astra Serif" w:hAnsi="PT Astra Serif"/>
          <w:sz w:val="24"/>
          <w:szCs w:val="24"/>
        </w:rPr>
        <w:t xml:space="preserve"> приказ</w:t>
      </w:r>
      <w:r w:rsidR="00362859" w:rsidRPr="006F3D56">
        <w:rPr>
          <w:rFonts w:ascii="PT Astra Serif" w:hAnsi="PT Astra Serif"/>
          <w:sz w:val="24"/>
          <w:szCs w:val="24"/>
        </w:rPr>
        <w:t>а</w:t>
      </w:r>
      <w:r w:rsidRPr="006F3D56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1F37F1" w:rsidRDefault="001F37F1" w:rsidP="00D544F3">
      <w:pPr>
        <w:jc w:val="both"/>
        <w:rPr>
          <w:rFonts w:ascii="PT Astra Serif" w:hAnsi="PT Astra Serif"/>
          <w:sz w:val="24"/>
          <w:szCs w:val="24"/>
        </w:rPr>
      </w:pPr>
    </w:p>
    <w:p w:rsidR="0077718A" w:rsidRPr="0054119E" w:rsidRDefault="0077718A" w:rsidP="00D544F3">
      <w:pPr>
        <w:jc w:val="both"/>
        <w:rPr>
          <w:rFonts w:ascii="PT Astra Serif" w:hAnsi="PT Astra Serif"/>
          <w:sz w:val="24"/>
          <w:szCs w:val="24"/>
        </w:rPr>
      </w:pPr>
    </w:p>
    <w:p w:rsidR="00D544F3" w:rsidRDefault="00D544F3" w:rsidP="00D544F3">
      <w:pPr>
        <w:jc w:val="both"/>
        <w:rPr>
          <w:rFonts w:ascii="PT Astra Serif" w:hAnsi="PT Astra Serif"/>
          <w:sz w:val="24"/>
          <w:szCs w:val="24"/>
        </w:rPr>
      </w:pPr>
    </w:p>
    <w:p w:rsidR="007554D2" w:rsidRPr="00C81720" w:rsidRDefault="007554D2" w:rsidP="00306B81">
      <w:pPr>
        <w:jc w:val="both"/>
        <w:rPr>
          <w:rFonts w:ascii="PT Astra Serif" w:hAnsi="PT Astra Serif"/>
          <w:sz w:val="24"/>
          <w:szCs w:val="24"/>
        </w:rPr>
      </w:pPr>
    </w:p>
    <w:p w:rsidR="002A3E14" w:rsidRPr="00C81720" w:rsidRDefault="002A3E14" w:rsidP="005642A5">
      <w:pPr>
        <w:rPr>
          <w:rFonts w:ascii="PT Astra Serif" w:hAnsi="PT Astra Serif"/>
          <w:sz w:val="24"/>
          <w:szCs w:val="24"/>
        </w:rPr>
      </w:pPr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Председатель  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  <w:t xml:space="preserve">     </w:t>
      </w:r>
      <w:r w:rsidR="0029477D" w:rsidRPr="00C81720">
        <w:rPr>
          <w:rFonts w:ascii="PT Astra Serif" w:hAnsi="PT Astra Serif"/>
          <w:sz w:val="24"/>
          <w:szCs w:val="24"/>
        </w:rPr>
        <w:tab/>
        <w:t xml:space="preserve">           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F64AD8" w:rsidRPr="00C81720">
        <w:rPr>
          <w:rFonts w:ascii="PT Astra Serif" w:hAnsi="PT Astra Serif"/>
          <w:sz w:val="24"/>
          <w:szCs w:val="24"/>
        </w:rPr>
        <w:t xml:space="preserve">        </w:t>
      </w:r>
      <w:r w:rsidRPr="00C81720">
        <w:rPr>
          <w:rFonts w:ascii="PT Astra Serif" w:hAnsi="PT Astra Serif"/>
          <w:sz w:val="24"/>
          <w:szCs w:val="24"/>
        </w:rPr>
        <w:t xml:space="preserve">              </w:t>
      </w:r>
      <w:r w:rsidR="0029477D" w:rsidRPr="00C81720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F64AD8" w:rsidRPr="00C81720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Секретарь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29477D"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29477D" w:rsidRPr="00C81720">
        <w:rPr>
          <w:rFonts w:ascii="PT Astra Serif" w:hAnsi="PT Astra Serif"/>
          <w:sz w:val="24"/>
          <w:szCs w:val="24"/>
        </w:rPr>
        <w:t xml:space="preserve">          </w:t>
      </w:r>
      <w:r w:rsidRPr="00C81720">
        <w:rPr>
          <w:rFonts w:ascii="PT Astra Serif" w:hAnsi="PT Astra Serif"/>
          <w:sz w:val="24"/>
          <w:szCs w:val="24"/>
        </w:rPr>
        <w:t xml:space="preserve">              </w:t>
      </w:r>
      <w:proofErr w:type="spellStart"/>
      <w:r w:rsidR="0029477D" w:rsidRPr="00C81720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025371" w:rsidRPr="00C81720" w:rsidRDefault="00025371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BB72B5" w:rsidRDefault="00BB72B5">
      <w:pPr>
        <w:rPr>
          <w:rFonts w:ascii="PT Astra Serif" w:hAnsi="PT Astra Serif"/>
          <w:sz w:val="24"/>
          <w:szCs w:val="24"/>
        </w:rPr>
      </w:pPr>
    </w:p>
    <w:p w:rsidR="00BB72B5" w:rsidRDefault="00BB72B5">
      <w:pPr>
        <w:rPr>
          <w:rFonts w:ascii="PT Astra Serif" w:hAnsi="PT Astra Serif"/>
          <w:sz w:val="24"/>
          <w:szCs w:val="24"/>
        </w:rPr>
      </w:pPr>
    </w:p>
    <w:p w:rsidR="00BB72B5" w:rsidRDefault="00BB72B5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843AB7" w:rsidRPr="00D91F94" w:rsidRDefault="00B5122B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Никитина Е.И.</w:t>
      </w:r>
      <w:r w:rsidR="00440000">
        <w:rPr>
          <w:rFonts w:ascii="PT Astra Serif" w:hAnsi="PT Astra Serif"/>
          <w:sz w:val="24"/>
          <w:szCs w:val="24"/>
        </w:rPr>
        <w:t>_______________</w:t>
      </w:r>
    </w:p>
    <w:sectPr w:rsidR="00843AB7" w:rsidRPr="00D91F94" w:rsidSect="001F5639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C8" w:rsidRDefault="00BC61C8" w:rsidP="00FB7CBF">
      <w:r>
        <w:separator/>
      </w:r>
    </w:p>
  </w:endnote>
  <w:endnote w:type="continuationSeparator" w:id="0">
    <w:p w:rsidR="00BC61C8" w:rsidRDefault="00BC61C8" w:rsidP="00F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C8" w:rsidRDefault="00BC61C8" w:rsidP="00FB7CBF">
      <w:r>
        <w:separator/>
      </w:r>
    </w:p>
  </w:footnote>
  <w:footnote w:type="continuationSeparator" w:id="0">
    <w:p w:rsidR="00BC61C8" w:rsidRDefault="00BC61C8" w:rsidP="00FB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79808"/>
      <w:docPartObj>
        <w:docPartGallery w:val="Page Numbers (Top of Page)"/>
        <w:docPartUnique/>
      </w:docPartObj>
    </w:sdtPr>
    <w:sdtEndPr/>
    <w:sdtContent>
      <w:p w:rsidR="0054119E" w:rsidRDefault="005411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22B">
          <w:rPr>
            <w:noProof/>
          </w:rPr>
          <w:t>8</w:t>
        </w:r>
        <w:r>
          <w:fldChar w:fldCharType="end"/>
        </w:r>
      </w:p>
    </w:sdtContent>
  </w:sdt>
  <w:p w:rsidR="0054119E" w:rsidRDefault="005411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F"/>
    <w:rsid w:val="00002B13"/>
    <w:rsid w:val="00003F18"/>
    <w:rsid w:val="00013791"/>
    <w:rsid w:val="000246E3"/>
    <w:rsid w:val="00025371"/>
    <w:rsid w:val="0003321E"/>
    <w:rsid w:val="000365B0"/>
    <w:rsid w:val="0004337D"/>
    <w:rsid w:val="00045544"/>
    <w:rsid w:val="000522F0"/>
    <w:rsid w:val="00056AC6"/>
    <w:rsid w:val="00067B57"/>
    <w:rsid w:val="00070B74"/>
    <w:rsid w:val="0008515B"/>
    <w:rsid w:val="000954FF"/>
    <w:rsid w:val="000B5C36"/>
    <w:rsid w:val="000C6923"/>
    <w:rsid w:val="000D34F2"/>
    <w:rsid w:val="000D3CF3"/>
    <w:rsid w:val="000D3E1C"/>
    <w:rsid w:val="000D6532"/>
    <w:rsid w:val="000D7043"/>
    <w:rsid w:val="000E1887"/>
    <w:rsid w:val="000F0E00"/>
    <w:rsid w:val="000F6F49"/>
    <w:rsid w:val="001100F9"/>
    <w:rsid w:val="00116776"/>
    <w:rsid w:val="00116909"/>
    <w:rsid w:val="001176FD"/>
    <w:rsid w:val="00130894"/>
    <w:rsid w:val="001338B0"/>
    <w:rsid w:val="001405F3"/>
    <w:rsid w:val="0014738D"/>
    <w:rsid w:val="0015351C"/>
    <w:rsid w:val="00157D34"/>
    <w:rsid w:val="0016652D"/>
    <w:rsid w:val="00173143"/>
    <w:rsid w:val="00190AB1"/>
    <w:rsid w:val="001927A6"/>
    <w:rsid w:val="0019773C"/>
    <w:rsid w:val="001A42C2"/>
    <w:rsid w:val="001A4932"/>
    <w:rsid w:val="001A57AF"/>
    <w:rsid w:val="001C37CD"/>
    <w:rsid w:val="001C7ADE"/>
    <w:rsid w:val="001D0137"/>
    <w:rsid w:val="001E1AFF"/>
    <w:rsid w:val="001F0DD5"/>
    <w:rsid w:val="001F23DF"/>
    <w:rsid w:val="001F37F1"/>
    <w:rsid w:val="001F55FC"/>
    <w:rsid w:val="001F5639"/>
    <w:rsid w:val="001F6202"/>
    <w:rsid w:val="001F7475"/>
    <w:rsid w:val="0020567C"/>
    <w:rsid w:val="002075B5"/>
    <w:rsid w:val="00207840"/>
    <w:rsid w:val="00211A2A"/>
    <w:rsid w:val="00214B01"/>
    <w:rsid w:val="00217EEB"/>
    <w:rsid w:val="00226662"/>
    <w:rsid w:val="0023344E"/>
    <w:rsid w:val="00234064"/>
    <w:rsid w:val="002362A0"/>
    <w:rsid w:val="00236F9C"/>
    <w:rsid w:val="00247A91"/>
    <w:rsid w:val="00247C32"/>
    <w:rsid w:val="00247F69"/>
    <w:rsid w:val="00257056"/>
    <w:rsid w:val="002602DB"/>
    <w:rsid w:val="00275F40"/>
    <w:rsid w:val="00292C8E"/>
    <w:rsid w:val="0029477D"/>
    <w:rsid w:val="002A3E14"/>
    <w:rsid w:val="002A50EE"/>
    <w:rsid w:val="002B1903"/>
    <w:rsid w:val="002B4371"/>
    <w:rsid w:val="002B57F5"/>
    <w:rsid w:val="002B6901"/>
    <w:rsid w:val="002B6F1F"/>
    <w:rsid w:val="002C2E6C"/>
    <w:rsid w:val="002C3FBC"/>
    <w:rsid w:val="002D25F2"/>
    <w:rsid w:val="002D312F"/>
    <w:rsid w:val="002D58A4"/>
    <w:rsid w:val="002E01F6"/>
    <w:rsid w:val="002E3AC4"/>
    <w:rsid w:val="002E3D1D"/>
    <w:rsid w:val="002F5FA9"/>
    <w:rsid w:val="00300B30"/>
    <w:rsid w:val="00306B81"/>
    <w:rsid w:val="00312059"/>
    <w:rsid w:val="003217AF"/>
    <w:rsid w:val="003340E3"/>
    <w:rsid w:val="003417E4"/>
    <w:rsid w:val="00343F19"/>
    <w:rsid w:val="00344DBA"/>
    <w:rsid w:val="00345C8A"/>
    <w:rsid w:val="0034602B"/>
    <w:rsid w:val="00354770"/>
    <w:rsid w:val="0035504B"/>
    <w:rsid w:val="00360A54"/>
    <w:rsid w:val="00362859"/>
    <w:rsid w:val="003641D7"/>
    <w:rsid w:val="00365DF7"/>
    <w:rsid w:val="00371E5F"/>
    <w:rsid w:val="00391902"/>
    <w:rsid w:val="00391C6F"/>
    <w:rsid w:val="003B25E7"/>
    <w:rsid w:val="003C1397"/>
    <w:rsid w:val="003C2238"/>
    <w:rsid w:val="003C4FB9"/>
    <w:rsid w:val="003E5606"/>
    <w:rsid w:val="003F0541"/>
    <w:rsid w:val="003F2662"/>
    <w:rsid w:val="003F268E"/>
    <w:rsid w:val="003F556C"/>
    <w:rsid w:val="003F632F"/>
    <w:rsid w:val="004022C8"/>
    <w:rsid w:val="00403930"/>
    <w:rsid w:val="0040517C"/>
    <w:rsid w:val="0040536B"/>
    <w:rsid w:val="00405C7A"/>
    <w:rsid w:val="00411739"/>
    <w:rsid w:val="0041182B"/>
    <w:rsid w:val="00414100"/>
    <w:rsid w:val="0041649A"/>
    <w:rsid w:val="00423BFB"/>
    <w:rsid w:val="004242ED"/>
    <w:rsid w:val="004263E7"/>
    <w:rsid w:val="0042792E"/>
    <w:rsid w:val="004319A1"/>
    <w:rsid w:val="00440000"/>
    <w:rsid w:val="004450E6"/>
    <w:rsid w:val="004512EC"/>
    <w:rsid w:val="0045138E"/>
    <w:rsid w:val="00456DBA"/>
    <w:rsid w:val="00467041"/>
    <w:rsid w:val="00467ABC"/>
    <w:rsid w:val="0047291D"/>
    <w:rsid w:val="004832CA"/>
    <w:rsid w:val="004A14ED"/>
    <w:rsid w:val="004A18E0"/>
    <w:rsid w:val="004C407E"/>
    <w:rsid w:val="004D0DCC"/>
    <w:rsid w:val="004E12BA"/>
    <w:rsid w:val="004E2FDA"/>
    <w:rsid w:val="004E2FE1"/>
    <w:rsid w:val="004E6D18"/>
    <w:rsid w:val="004F2767"/>
    <w:rsid w:val="004F31C5"/>
    <w:rsid w:val="005015EC"/>
    <w:rsid w:val="00520243"/>
    <w:rsid w:val="00522151"/>
    <w:rsid w:val="00524BDC"/>
    <w:rsid w:val="00526D79"/>
    <w:rsid w:val="00535E40"/>
    <w:rsid w:val="0054119E"/>
    <w:rsid w:val="005531D8"/>
    <w:rsid w:val="00554362"/>
    <w:rsid w:val="0055448E"/>
    <w:rsid w:val="00556AD5"/>
    <w:rsid w:val="00560C2A"/>
    <w:rsid w:val="00562C06"/>
    <w:rsid w:val="005642A5"/>
    <w:rsid w:val="005654E6"/>
    <w:rsid w:val="00576C83"/>
    <w:rsid w:val="0058049F"/>
    <w:rsid w:val="00580A27"/>
    <w:rsid w:val="005974A4"/>
    <w:rsid w:val="005B40FA"/>
    <w:rsid w:val="005C2431"/>
    <w:rsid w:val="005C3658"/>
    <w:rsid w:val="005C38B9"/>
    <w:rsid w:val="005E3BD5"/>
    <w:rsid w:val="005E51AE"/>
    <w:rsid w:val="005E6C1B"/>
    <w:rsid w:val="00603D0B"/>
    <w:rsid w:val="0060524A"/>
    <w:rsid w:val="00605D8E"/>
    <w:rsid w:val="00616EEC"/>
    <w:rsid w:val="006175E5"/>
    <w:rsid w:val="00617CEB"/>
    <w:rsid w:val="006257A9"/>
    <w:rsid w:val="006276DF"/>
    <w:rsid w:val="00630855"/>
    <w:rsid w:val="00642B0F"/>
    <w:rsid w:val="006440FF"/>
    <w:rsid w:val="00646657"/>
    <w:rsid w:val="00672503"/>
    <w:rsid w:val="00674E0D"/>
    <w:rsid w:val="006A3B97"/>
    <w:rsid w:val="006D127E"/>
    <w:rsid w:val="006D745C"/>
    <w:rsid w:val="006E096E"/>
    <w:rsid w:val="006E27D8"/>
    <w:rsid w:val="006F1CE7"/>
    <w:rsid w:val="006F3D56"/>
    <w:rsid w:val="006F47A9"/>
    <w:rsid w:val="00701000"/>
    <w:rsid w:val="0070248E"/>
    <w:rsid w:val="00705123"/>
    <w:rsid w:val="007175CD"/>
    <w:rsid w:val="00721F25"/>
    <w:rsid w:val="007338C1"/>
    <w:rsid w:val="00735E42"/>
    <w:rsid w:val="00736379"/>
    <w:rsid w:val="00737572"/>
    <w:rsid w:val="00740870"/>
    <w:rsid w:val="00741187"/>
    <w:rsid w:val="0074431B"/>
    <w:rsid w:val="00751B2E"/>
    <w:rsid w:val="007554D2"/>
    <w:rsid w:val="007664FB"/>
    <w:rsid w:val="0076752E"/>
    <w:rsid w:val="0077667B"/>
    <w:rsid w:val="0077718A"/>
    <w:rsid w:val="007A0AC0"/>
    <w:rsid w:val="007B46F2"/>
    <w:rsid w:val="007B535D"/>
    <w:rsid w:val="007E2D81"/>
    <w:rsid w:val="007E45BB"/>
    <w:rsid w:val="00800D9A"/>
    <w:rsid w:val="008042A4"/>
    <w:rsid w:val="0082626F"/>
    <w:rsid w:val="008310FB"/>
    <w:rsid w:val="00837358"/>
    <w:rsid w:val="00843AB7"/>
    <w:rsid w:val="0084456A"/>
    <w:rsid w:val="008574C1"/>
    <w:rsid w:val="0086248D"/>
    <w:rsid w:val="00871FC3"/>
    <w:rsid w:val="00881F69"/>
    <w:rsid w:val="00895260"/>
    <w:rsid w:val="008A1B99"/>
    <w:rsid w:val="008A3492"/>
    <w:rsid w:val="008A51C0"/>
    <w:rsid w:val="008A6269"/>
    <w:rsid w:val="008B1C2D"/>
    <w:rsid w:val="008C6AF0"/>
    <w:rsid w:val="008C768F"/>
    <w:rsid w:val="008D168F"/>
    <w:rsid w:val="008D376A"/>
    <w:rsid w:val="008D69CA"/>
    <w:rsid w:val="008E2227"/>
    <w:rsid w:val="008E2ACC"/>
    <w:rsid w:val="00905C15"/>
    <w:rsid w:val="009347D5"/>
    <w:rsid w:val="00935A70"/>
    <w:rsid w:val="00941DCD"/>
    <w:rsid w:val="009478FA"/>
    <w:rsid w:val="00953145"/>
    <w:rsid w:val="00960959"/>
    <w:rsid w:val="00963544"/>
    <w:rsid w:val="00975EF6"/>
    <w:rsid w:val="00980A4C"/>
    <w:rsid w:val="009858FE"/>
    <w:rsid w:val="00995EE4"/>
    <w:rsid w:val="009965E1"/>
    <w:rsid w:val="009A3560"/>
    <w:rsid w:val="009B48FD"/>
    <w:rsid w:val="009C09A0"/>
    <w:rsid w:val="009C155A"/>
    <w:rsid w:val="009C1E1C"/>
    <w:rsid w:val="009D0161"/>
    <w:rsid w:val="009D02C6"/>
    <w:rsid w:val="009E2B1E"/>
    <w:rsid w:val="009F258E"/>
    <w:rsid w:val="009F509B"/>
    <w:rsid w:val="009F7B4F"/>
    <w:rsid w:val="00A06168"/>
    <w:rsid w:val="00A10C2D"/>
    <w:rsid w:val="00A1350F"/>
    <w:rsid w:val="00A15CB9"/>
    <w:rsid w:val="00A20E44"/>
    <w:rsid w:val="00A20F39"/>
    <w:rsid w:val="00A21FB1"/>
    <w:rsid w:val="00A233ED"/>
    <w:rsid w:val="00A26027"/>
    <w:rsid w:val="00A33A2A"/>
    <w:rsid w:val="00A35229"/>
    <w:rsid w:val="00A36A51"/>
    <w:rsid w:val="00A5755A"/>
    <w:rsid w:val="00A641C2"/>
    <w:rsid w:val="00A6646A"/>
    <w:rsid w:val="00A85430"/>
    <w:rsid w:val="00A9156B"/>
    <w:rsid w:val="00AA22B9"/>
    <w:rsid w:val="00AA32C2"/>
    <w:rsid w:val="00AA7964"/>
    <w:rsid w:val="00AB0A20"/>
    <w:rsid w:val="00AB6C0C"/>
    <w:rsid w:val="00AD05D3"/>
    <w:rsid w:val="00AD35C1"/>
    <w:rsid w:val="00AE0C14"/>
    <w:rsid w:val="00AE4C6A"/>
    <w:rsid w:val="00B040A5"/>
    <w:rsid w:val="00B05A49"/>
    <w:rsid w:val="00B14CCD"/>
    <w:rsid w:val="00B15C2F"/>
    <w:rsid w:val="00B31074"/>
    <w:rsid w:val="00B33C1A"/>
    <w:rsid w:val="00B5122B"/>
    <w:rsid w:val="00B516A1"/>
    <w:rsid w:val="00B634EE"/>
    <w:rsid w:val="00B64E16"/>
    <w:rsid w:val="00B76958"/>
    <w:rsid w:val="00B8406C"/>
    <w:rsid w:val="00B90F3C"/>
    <w:rsid w:val="00B91297"/>
    <w:rsid w:val="00B93CC2"/>
    <w:rsid w:val="00B979D5"/>
    <w:rsid w:val="00BA6FA2"/>
    <w:rsid w:val="00BB4C11"/>
    <w:rsid w:val="00BB72B5"/>
    <w:rsid w:val="00BC61C8"/>
    <w:rsid w:val="00BD2342"/>
    <w:rsid w:val="00BD733D"/>
    <w:rsid w:val="00BE33DA"/>
    <w:rsid w:val="00BE3D70"/>
    <w:rsid w:val="00BE75C0"/>
    <w:rsid w:val="00C04086"/>
    <w:rsid w:val="00C1455E"/>
    <w:rsid w:val="00C2257D"/>
    <w:rsid w:val="00C225C6"/>
    <w:rsid w:val="00C328B4"/>
    <w:rsid w:val="00C35395"/>
    <w:rsid w:val="00C457A7"/>
    <w:rsid w:val="00C46D1C"/>
    <w:rsid w:val="00C70903"/>
    <w:rsid w:val="00C70EBD"/>
    <w:rsid w:val="00C8168E"/>
    <w:rsid w:val="00C81720"/>
    <w:rsid w:val="00CA1D67"/>
    <w:rsid w:val="00CA6893"/>
    <w:rsid w:val="00CB059B"/>
    <w:rsid w:val="00CE5815"/>
    <w:rsid w:val="00CE6B09"/>
    <w:rsid w:val="00CE7C3F"/>
    <w:rsid w:val="00CF0A53"/>
    <w:rsid w:val="00CF20CB"/>
    <w:rsid w:val="00D05459"/>
    <w:rsid w:val="00D12C09"/>
    <w:rsid w:val="00D3116B"/>
    <w:rsid w:val="00D37BB9"/>
    <w:rsid w:val="00D4434D"/>
    <w:rsid w:val="00D446C0"/>
    <w:rsid w:val="00D52D16"/>
    <w:rsid w:val="00D5385B"/>
    <w:rsid w:val="00D544F3"/>
    <w:rsid w:val="00D650A6"/>
    <w:rsid w:val="00D70054"/>
    <w:rsid w:val="00D80A5A"/>
    <w:rsid w:val="00D83D01"/>
    <w:rsid w:val="00D84EE1"/>
    <w:rsid w:val="00D8549A"/>
    <w:rsid w:val="00D91F94"/>
    <w:rsid w:val="00DA2776"/>
    <w:rsid w:val="00DA443E"/>
    <w:rsid w:val="00DA7FDE"/>
    <w:rsid w:val="00DB48FE"/>
    <w:rsid w:val="00DD69DF"/>
    <w:rsid w:val="00DD74C2"/>
    <w:rsid w:val="00DE39E7"/>
    <w:rsid w:val="00DE7FAE"/>
    <w:rsid w:val="00E05C6F"/>
    <w:rsid w:val="00E0766D"/>
    <w:rsid w:val="00E17546"/>
    <w:rsid w:val="00E20210"/>
    <w:rsid w:val="00E21798"/>
    <w:rsid w:val="00E23899"/>
    <w:rsid w:val="00E33253"/>
    <w:rsid w:val="00E33321"/>
    <w:rsid w:val="00E36872"/>
    <w:rsid w:val="00E40B49"/>
    <w:rsid w:val="00E41BC5"/>
    <w:rsid w:val="00E437FE"/>
    <w:rsid w:val="00E46C6F"/>
    <w:rsid w:val="00E54C5C"/>
    <w:rsid w:val="00E622B6"/>
    <w:rsid w:val="00E64453"/>
    <w:rsid w:val="00E65525"/>
    <w:rsid w:val="00E82EEF"/>
    <w:rsid w:val="00E9606F"/>
    <w:rsid w:val="00E963F5"/>
    <w:rsid w:val="00EA0B5E"/>
    <w:rsid w:val="00EA54B7"/>
    <w:rsid w:val="00EB2F2D"/>
    <w:rsid w:val="00EB31CE"/>
    <w:rsid w:val="00EB409B"/>
    <w:rsid w:val="00EC1C51"/>
    <w:rsid w:val="00EC1E7C"/>
    <w:rsid w:val="00EC77AC"/>
    <w:rsid w:val="00EE07D6"/>
    <w:rsid w:val="00EE6583"/>
    <w:rsid w:val="00F144DF"/>
    <w:rsid w:val="00F16A20"/>
    <w:rsid w:val="00F21BE2"/>
    <w:rsid w:val="00F30B1C"/>
    <w:rsid w:val="00F35074"/>
    <w:rsid w:val="00F600AE"/>
    <w:rsid w:val="00F64AD8"/>
    <w:rsid w:val="00F80128"/>
    <w:rsid w:val="00F80FE1"/>
    <w:rsid w:val="00F93CF1"/>
    <w:rsid w:val="00F9486A"/>
    <w:rsid w:val="00FA624D"/>
    <w:rsid w:val="00FB0936"/>
    <w:rsid w:val="00FB6F0E"/>
    <w:rsid w:val="00FB7CBF"/>
    <w:rsid w:val="00FC30E3"/>
    <w:rsid w:val="00FD089C"/>
    <w:rsid w:val="00FD0AB2"/>
    <w:rsid w:val="00FD1019"/>
    <w:rsid w:val="00FE28EE"/>
    <w:rsid w:val="00FE731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qFormat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unhideWhenUsed/>
    <w:rsid w:val="00DD74C2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1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Emphasis"/>
    <w:basedOn w:val="a0"/>
    <w:qFormat/>
    <w:rsid w:val="00C81720"/>
    <w:rPr>
      <w:i/>
      <w:iCs/>
    </w:rPr>
  </w:style>
  <w:style w:type="paragraph" w:customStyle="1" w:styleId="25">
    <w:name w:val="Обычный2"/>
    <w:rsid w:val="00741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Заголовок 12"/>
    <w:basedOn w:val="25"/>
    <w:next w:val="25"/>
    <w:rsid w:val="00741187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5"/>
    <w:next w:val="25"/>
    <w:rsid w:val="00741187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5"/>
    <w:next w:val="25"/>
    <w:rsid w:val="00741187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5"/>
    <w:next w:val="25"/>
    <w:rsid w:val="00741187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5"/>
    <w:next w:val="25"/>
    <w:rsid w:val="00741187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5"/>
    <w:next w:val="25"/>
    <w:rsid w:val="00741187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5"/>
    <w:next w:val="25"/>
    <w:rsid w:val="00741187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5"/>
    <w:next w:val="25"/>
    <w:rsid w:val="00741187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5"/>
    <w:next w:val="25"/>
    <w:rsid w:val="00741187"/>
    <w:pPr>
      <w:keepNext/>
      <w:outlineLvl w:val="8"/>
    </w:pPr>
    <w:rPr>
      <w:b/>
    </w:rPr>
  </w:style>
  <w:style w:type="paragraph" w:customStyle="1" w:styleId="36">
    <w:name w:val="Основной текст3"/>
    <w:basedOn w:val="25"/>
    <w:rsid w:val="00741187"/>
    <w:pPr>
      <w:jc w:val="both"/>
    </w:pPr>
    <w:rPr>
      <w:sz w:val="28"/>
    </w:rPr>
  </w:style>
  <w:style w:type="paragraph" w:customStyle="1" w:styleId="221">
    <w:name w:val="Основной текст 22"/>
    <w:basedOn w:val="25"/>
    <w:rsid w:val="00741187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5"/>
    <w:rsid w:val="00741187"/>
    <w:pPr>
      <w:ind w:firstLine="709"/>
      <w:jc w:val="both"/>
    </w:pPr>
    <w:rPr>
      <w:sz w:val="28"/>
    </w:rPr>
  </w:style>
  <w:style w:type="paragraph" w:customStyle="1" w:styleId="26">
    <w:name w:val="Верх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7">
    <w:name w:val="Ниж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8">
    <w:name w:val="Название2"/>
    <w:basedOn w:val="25"/>
    <w:rsid w:val="00741187"/>
    <w:pPr>
      <w:jc w:val="center"/>
    </w:pPr>
    <w:rPr>
      <w:b/>
      <w:sz w:val="28"/>
    </w:rPr>
  </w:style>
  <w:style w:type="paragraph" w:customStyle="1" w:styleId="322">
    <w:name w:val="Основной текст 32"/>
    <w:basedOn w:val="25"/>
    <w:rsid w:val="00741187"/>
    <w:pPr>
      <w:jc w:val="both"/>
    </w:pPr>
    <w:rPr>
      <w:sz w:val="26"/>
    </w:rPr>
  </w:style>
  <w:style w:type="character" w:customStyle="1" w:styleId="29">
    <w:name w:val="Основной шрифт абзаца2"/>
    <w:rsid w:val="00741187"/>
  </w:style>
  <w:style w:type="character" w:customStyle="1" w:styleId="2a">
    <w:name w:val="Номер страницы2"/>
    <w:basedOn w:val="29"/>
    <w:rsid w:val="00741187"/>
  </w:style>
  <w:style w:type="character" w:customStyle="1" w:styleId="2b">
    <w:name w:val="Гиперссылка2"/>
    <w:rsid w:val="00741187"/>
    <w:rPr>
      <w:color w:val="0000FF"/>
      <w:u w:val="single"/>
    </w:rPr>
  </w:style>
  <w:style w:type="paragraph" w:customStyle="1" w:styleId="111">
    <w:name w:val="Основной текст11"/>
    <w:basedOn w:val="a"/>
    <w:rsid w:val="00F16A20"/>
    <w:pPr>
      <w:jc w:val="both"/>
    </w:pPr>
    <w:rPr>
      <w:szCs w:val="20"/>
    </w:rPr>
  </w:style>
  <w:style w:type="paragraph" w:customStyle="1" w:styleId="43">
    <w:name w:val="Основной текст4"/>
    <w:basedOn w:val="a"/>
    <w:rsid w:val="00F16A20"/>
    <w:pPr>
      <w:jc w:val="both"/>
    </w:pPr>
    <w:rPr>
      <w:szCs w:val="20"/>
    </w:rPr>
  </w:style>
  <w:style w:type="paragraph" w:customStyle="1" w:styleId="53">
    <w:name w:val="Основной текст5"/>
    <w:basedOn w:val="a"/>
    <w:rsid w:val="00362859"/>
    <w:pPr>
      <w:jc w:val="both"/>
    </w:pPr>
    <w:rPr>
      <w:szCs w:val="20"/>
    </w:rPr>
  </w:style>
  <w:style w:type="numbering" w:customStyle="1" w:styleId="1b">
    <w:name w:val="Нет списка1"/>
    <w:next w:val="a2"/>
    <w:uiPriority w:val="99"/>
    <w:semiHidden/>
    <w:rsid w:val="006F3D56"/>
  </w:style>
  <w:style w:type="paragraph" w:customStyle="1" w:styleId="Normal">
    <w:name w:val="Normal"/>
    <w:rsid w:val="006F3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1">
    <w:name w:val="heading 1"/>
    <w:basedOn w:val="Normal"/>
    <w:next w:val="Normal"/>
    <w:rsid w:val="006F3D56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Normal"/>
    <w:next w:val="Normal"/>
    <w:rsid w:val="006F3D56"/>
    <w:pPr>
      <w:keepNext/>
      <w:jc w:val="center"/>
      <w:outlineLvl w:val="1"/>
    </w:pPr>
    <w:rPr>
      <w:b/>
      <w:sz w:val="28"/>
    </w:rPr>
  </w:style>
  <w:style w:type="paragraph" w:customStyle="1" w:styleId="heading3">
    <w:name w:val="heading 3"/>
    <w:basedOn w:val="Normal"/>
    <w:next w:val="Normal"/>
    <w:rsid w:val="006F3D56"/>
    <w:pPr>
      <w:keepNext/>
      <w:ind w:left="360"/>
      <w:jc w:val="center"/>
      <w:outlineLvl w:val="2"/>
    </w:pPr>
    <w:rPr>
      <w:b/>
      <w:sz w:val="28"/>
    </w:rPr>
  </w:style>
  <w:style w:type="paragraph" w:customStyle="1" w:styleId="heading4">
    <w:name w:val="heading 4"/>
    <w:basedOn w:val="Normal"/>
    <w:next w:val="Normal"/>
    <w:rsid w:val="006F3D56"/>
    <w:pPr>
      <w:keepNext/>
      <w:jc w:val="right"/>
      <w:outlineLvl w:val="3"/>
    </w:pPr>
    <w:rPr>
      <w:sz w:val="28"/>
    </w:rPr>
  </w:style>
  <w:style w:type="paragraph" w:customStyle="1" w:styleId="heading5">
    <w:name w:val="heading 5"/>
    <w:basedOn w:val="Normal"/>
    <w:next w:val="Normal"/>
    <w:rsid w:val="006F3D56"/>
    <w:pPr>
      <w:keepNext/>
      <w:ind w:left="360"/>
      <w:jc w:val="right"/>
      <w:outlineLvl w:val="4"/>
    </w:pPr>
    <w:rPr>
      <w:sz w:val="28"/>
    </w:rPr>
  </w:style>
  <w:style w:type="paragraph" w:customStyle="1" w:styleId="heading6">
    <w:name w:val="heading 6"/>
    <w:basedOn w:val="Normal"/>
    <w:next w:val="Normal"/>
    <w:rsid w:val="006F3D56"/>
    <w:pPr>
      <w:keepNext/>
      <w:jc w:val="center"/>
      <w:outlineLvl w:val="5"/>
    </w:pPr>
    <w:rPr>
      <w:sz w:val="28"/>
    </w:rPr>
  </w:style>
  <w:style w:type="paragraph" w:customStyle="1" w:styleId="heading7">
    <w:name w:val="heading 7"/>
    <w:basedOn w:val="Normal"/>
    <w:next w:val="Normal"/>
    <w:rsid w:val="006F3D56"/>
    <w:pPr>
      <w:keepNext/>
      <w:jc w:val="center"/>
      <w:outlineLvl w:val="6"/>
    </w:pPr>
    <w:rPr>
      <w:sz w:val="44"/>
    </w:rPr>
  </w:style>
  <w:style w:type="paragraph" w:customStyle="1" w:styleId="heading8">
    <w:name w:val="heading 8"/>
    <w:basedOn w:val="Normal"/>
    <w:next w:val="Normal"/>
    <w:rsid w:val="006F3D56"/>
    <w:pPr>
      <w:keepNext/>
      <w:jc w:val="both"/>
      <w:outlineLvl w:val="7"/>
    </w:pPr>
    <w:rPr>
      <w:sz w:val="44"/>
    </w:rPr>
  </w:style>
  <w:style w:type="paragraph" w:customStyle="1" w:styleId="heading9">
    <w:name w:val="heading 9"/>
    <w:basedOn w:val="Normal"/>
    <w:next w:val="Normal"/>
    <w:rsid w:val="006F3D56"/>
    <w:pPr>
      <w:keepNext/>
      <w:outlineLvl w:val="8"/>
    </w:pPr>
    <w:rPr>
      <w:b/>
    </w:rPr>
  </w:style>
  <w:style w:type="character" w:customStyle="1" w:styleId="DefaultParagraphFont">
    <w:name w:val="Default Paragraph Font"/>
    <w:rsid w:val="006F3D56"/>
  </w:style>
  <w:style w:type="paragraph" w:customStyle="1" w:styleId="BodyText">
    <w:name w:val="Body Text"/>
    <w:basedOn w:val="Normal"/>
    <w:rsid w:val="006F3D56"/>
    <w:pPr>
      <w:jc w:val="both"/>
    </w:pPr>
    <w:rPr>
      <w:sz w:val="28"/>
    </w:rPr>
  </w:style>
  <w:style w:type="paragraph" w:customStyle="1" w:styleId="BodyText2">
    <w:name w:val="Body Text 2"/>
    <w:basedOn w:val="Normal"/>
    <w:rsid w:val="006F3D56"/>
    <w:pPr>
      <w:jc w:val="center"/>
    </w:pPr>
    <w:rPr>
      <w:sz w:val="40"/>
    </w:rPr>
  </w:style>
  <w:style w:type="paragraph" w:customStyle="1" w:styleId="BodyTextIndent3">
    <w:name w:val="Body Text Indent 3"/>
    <w:basedOn w:val="Normal"/>
    <w:rsid w:val="006F3D56"/>
    <w:pPr>
      <w:ind w:firstLine="709"/>
      <w:jc w:val="both"/>
    </w:pPr>
    <w:rPr>
      <w:sz w:val="28"/>
    </w:rPr>
  </w:style>
  <w:style w:type="paragraph" w:customStyle="1" w:styleId="header">
    <w:name w:val="header"/>
    <w:basedOn w:val="Normal"/>
    <w:rsid w:val="006F3D5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Normal"/>
    <w:rsid w:val="006F3D56"/>
    <w:pPr>
      <w:tabs>
        <w:tab w:val="center" w:pos="4677"/>
        <w:tab w:val="right" w:pos="9355"/>
      </w:tabs>
    </w:pPr>
  </w:style>
  <w:style w:type="character" w:customStyle="1" w:styleId="pagenumber">
    <w:name w:val="page number"/>
    <w:basedOn w:val="DefaultParagraphFont"/>
    <w:rsid w:val="006F3D56"/>
  </w:style>
  <w:style w:type="paragraph" w:customStyle="1" w:styleId="Title">
    <w:name w:val="Title"/>
    <w:basedOn w:val="Normal"/>
    <w:rsid w:val="006F3D56"/>
    <w:pPr>
      <w:jc w:val="center"/>
    </w:pPr>
    <w:rPr>
      <w:b/>
      <w:sz w:val="28"/>
    </w:rPr>
  </w:style>
  <w:style w:type="paragraph" w:customStyle="1" w:styleId="BodyText3">
    <w:name w:val="Body Text 3"/>
    <w:basedOn w:val="Normal"/>
    <w:rsid w:val="006F3D56"/>
    <w:pPr>
      <w:jc w:val="both"/>
    </w:pPr>
    <w:rPr>
      <w:sz w:val="26"/>
    </w:rPr>
  </w:style>
  <w:style w:type="character" w:customStyle="1" w:styleId="Hyperlink">
    <w:name w:val="Hyperlink"/>
    <w:rsid w:val="006F3D56"/>
    <w:rPr>
      <w:color w:val="0000FF"/>
      <w:u w:val="single"/>
    </w:rPr>
  </w:style>
  <w:style w:type="character" w:styleId="afd">
    <w:name w:val="page number"/>
    <w:basedOn w:val="a0"/>
    <w:rsid w:val="006F3D56"/>
  </w:style>
  <w:style w:type="table" w:customStyle="1" w:styleId="1c">
    <w:name w:val="Сетка таблицы1"/>
    <w:basedOn w:val="a1"/>
    <w:next w:val="a3"/>
    <w:uiPriority w:val="39"/>
    <w:rsid w:val="006F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 Знак Знак2"/>
    <w:rsid w:val="006F3D56"/>
    <w:rPr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6F3D56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qFormat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unhideWhenUsed/>
    <w:rsid w:val="00DD74C2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1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Emphasis"/>
    <w:basedOn w:val="a0"/>
    <w:qFormat/>
    <w:rsid w:val="00C81720"/>
    <w:rPr>
      <w:i/>
      <w:iCs/>
    </w:rPr>
  </w:style>
  <w:style w:type="paragraph" w:customStyle="1" w:styleId="25">
    <w:name w:val="Обычный2"/>
    <w:rsid w:val="00741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Заголовок 12"/>
    <w:basedOn w:val="25"/>
    <w:next w:val="25"/>
    <w:rsid w:val="00741187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5"/>
    <w:next w:val="25"/>
    <w:rsid w:val="00741187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5"/>
    <w:next w:val="25"/>
    <w:rsid w:val="00741187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5"/>
    <w:next w:val="25"/>
    <w:rsid w:val="00741187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5"/>
    <w:next w:val="25"/>
    <w:rsid w:val="00741187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5"/>
    <w:next w:val="25"/>
    <w:rsid w:val="00741187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5"/>
    <w:next w:val="25"/>
    <w:rsid w:val="00741187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5"/>
    <w:next w:val="25"/>
    <w:rsid w:val="00741187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5"/>
    <w:next w:val="25"/>
    <w:rsid w:val="00741187"/>
    <w:pPr>
      <w:keepNext/>
      <w:outlineLvl w:val="8"/>
    </w:pPr>
    <w:rPr>
      <w:b/>
    </w:rPr>
  </w:style>
  <w:style w:type="paragraph" w:customStyle="1" w:styleId="36">
    <w:name w:val="Основной текст3"/>
    <w:basedOn w:val="25"/>
    <w:rsid w:val="00741187"/>
    <w:pPr>
      <w:jc w:val="both"/>
    </w:pPr>
    <w:rPr>
      <w:sz w:val="28"/>
    </w:rPr>
  </w:style>
  <w:style w:type="paragraph" w:customStyle="1" w:styleId="221">
    <w:name w:val="Основной текст 22"/>
    <w:basedOn w:val="25"/>
    <w:rsid w:val="00741187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5"/>
    <w:rsid w:val="00741187"/>
    <w:pPr>
      <w:ind w:firstLine="709"/>
      <w:jc w:val="both"/>
    </w:pPr>
    <w:rPr>
      <w:sz w:val="28"/>
    </w:rPr>
  </w:style>
  <w:style w:type="paragraph" w:customStyle="1" w:styleId="26">
    <w:name w:val="Верх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7">
    <w:name w:val="Ниж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8">
    <w:name w:val="Название2"/>
    <w:basedOn w:val="25"/>
    <w:rsid w:val="00741187"/>
    <w:pPr>
      <w:jc w:val="center"/>
    </w:pPr>
    <w:rPr>
      <w:b/>
      <w:sz w:val="28"/>
    </w:rPr>
  </w:style>
  <w:style w:type="paragraph" w:customStyle="1" w:styleId="322">
    <w:name w:val="Основной текст 32"/>
    <w:basedOn w:val="25"/>
    <w:rsid w:val="00741187"/>
    <w:pPr>
      <w:jc w:val="both"/>
    </w:pPr>
    <w:rPr>
      <w:sz w:val="26"/>
    </w:rPr>
  </w:style>
  <w:style w:type="character" w:customStyle="1" w:styleId="29">
    <w:name w:val="Основной шрифт абзаца2"/>
    <w:rsid w:val="00741187"/>
  </w:style>
  <w:style w:type="character" w:customStyle="1" w:styleId="2a">
    <w:name w:val="Номер страницы2"/>
    <w:basedOn w:val="29"/>
    <w:rsid w:val="00741187"/>
  </w:style>
  <w:style w:type="character" w:customStyle="1" w:styleId="2b">
    <w:name w:val="Гиперссылка2"/>
    <w:rsid w:val="00741187"/>
    <w:rPr>
      <w:color w:val="0000FF"/>
      <w:u w:val="single"/>
    </w:rPr>
  </w:style>
  <w:style w:type="paragraph" w:customStyle="1" w:styleId="111">
    <w:name w:val="Основной текст11"/>
    <w:basedOn w:val="a"/>
    <w:rsid w:val="00F16A20"/>
    <w:pPr>
      <w:jc w:val="both"/>
    </w:pPr>
    <w:rPr>
      <w:szCs w:val="20"/>
    </w:rPr>
  </w:style>
  <w:style w:type="paragraph" w:customStyle="1" w:styleId="43">
    <w:name w:val="Основной текст4"/>
    <w:basedOn w:val="a"/>
    <w:rsid w:val="00F16A20"/>
    <w:pPr>
      <w:jc w:val="both"/>
    </w:pPr>
    <w:rPr>
      <w:szCs w:val="20"/>
    </w:rPr>
  </w:style>
  <w:style w:type="paragraph" w:customStyle="1" w:styleId="53">
    <w:name w:val="Основной текст5"/>
    <w:basedOn w:val="a"/>
    <w:rsid w:val="00362859"/>
    <w:pPr>
      <w:jc w:val="both"/>
    </w:pPr>
    <w:rPr>
      <w:szCs w:val="20"/>
    </w:rPr>
  </w:style>
  <w:style w:type="numbering" w:customStyle="1" w:styleId="1b">
    <w:name w:val="Нет списка1"/>
    <w:next w:val="a2"/>
    <w:uiPriority w:val="99"/>
    <w:semiHidden/>
    <w:rsid w:val="006F3D56"/>
  </w:style>
  <w:style w:type="paragraph" w:customStyle="1" w:styleId="Normal">
    <w:name w:val="Normal"/>
    <w:rsid w:val="006F3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1">
    <w:name w:val="heading 1"/>
    <w:basedOn w:val="Normal"/>
    <w:next w:val="Normal"/>
    <w:rsid w:val="006F3D56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Normal"/>
    <w:next w:val="Normal"/>
    <w:rsid w:val="006F3D56"/>
    <w:pPr>
      <w:keepNext/>
      <w:jc w:val="center"/>
      <w:outlineLvl w:val="1"/>
    </w:pPr>
    <w:rPr>
      <w:b/>
      <w:sz w:val="28"/>
    </w:rPr>
  </w:style>
  <w:style w:type="paragraph" w:customStyle="1" w:styleId="heading3">
    <w:name w:val="heading 3"/>
    <w:basedOn w:val="Normal"/>
    <w:next w:val="Normal"/>
    <w:rsid w:val="006F3D56"/>
    <w:pPr>
      <w:keepNext/>
      <w:ind w:left="360"/>
      <w:jc w:val="center"/>
      <w:outlineLvl w:val="2"/>
    </w:pPr>
    <w:rPr>
      <w:b/>
      <w:sz w:val="28"/>
    </w:rPr>
  </w:style>
  <w:style w:type="paragraph" w:customStyle="1" w:styleId="heading4">
    <w:name w:val="heading 4"/>
    <w:basedOn w:val="Normal"/>
    <w:next w:val="Normal"/>
    <w:rsid w:val="006F3D56"/>
    <w:pPr>
      <w:keepNext/>
      <w:jc w:val="right"/>
      <w:outlineLvl w:val="3"/>
    </w:pPr>
    <w:rPr>
      <w:sz w:val="28"/>
    </w:rPr>
  </w:style>
  <w:style w:type="paragraph" w:customStyle="1" w:styleId="heading5">
    <w:name w:val="heading 5"/>
    <w:basedOn w:val="Normal"/>
    <w:next w:val="Normal"/>
    <w:rsid w:val="006F3D56"/>
    <w:pPr>
      <w:keepNext/>
      <w:ind w:left="360"/>
      <w:jc w:val="right"/>
      <w:outlineLvl w:val="4"/>
    </w:pPr>
    <w:rPr>
      <w:sz w:val="28"/>
    </w:rPr>
  </w:style>
  <w:style w:type="paragraph" w:customStyle="1" w:styleId="heading6">
    <w:name w:val="heading 6"/>
    <w:basedOn w:val="Normal"/>
    <w:next w:val="Normal"/>
    <w:rsid w:val="006F3D56"/>
    <w:pPr>
      <w:keepNext/>
      <w:jc w:val="center"/>
      <w:outlineLvl w:val="5"/>
    </w:pPr>
    <w:rPr>
      <w:sz w:val="28"/>
    </w:rPr>
  </w:style>
  <w:style w:type="paragraph" w:customStyle="1" w:styleId="heading7">
    <w:name w:val="heading 7"/>
    <w:basedOn w:val="Normal"/>
    <w:next w:val="Normal"/>
    <w:rsid w:val="006F3D56"/>
    <w:pPr>
      <w:keepNext/>
      <w:jc w:val="center"/>
      <w:outlineLvl w:val="6"/>
    </w:pPr>
    <w:rPr>
      <w:sz w:val="44"/>
    </w:rPr>
  </w:style>
  <w:style w:type="paragraph" w:customStyle="1" w:styleId="heading8">
    <w:name w:val="heading 8"/>
    <w:basedOn w:val="Normal"/>
    <w:next w:val="Normal"/>
    <w:rsid w:val="006F3D56"/>
    <w:pPr>
      <w:keepNext/>
      <w:jc w:val="both"/>
      <w:outlineLvl w:val="7"/>
    </w:pPr>
    <w:rPr>
      <w:sz w:val="44"/>
    </w:rPr>
  </w:style>
  <w:style w:type="paragraph" w:customStyle="1" w:styleId="heading9">
    <w:name w:val="heading 9"/>
    <w:basedOn w:val="Normal"/>
    <w:next w:val="Normal"/>
    <w:rsid w:val="006F3D56"/>
    <w:pPr>
      <w:keepNext/>
      <w:outlineLvl w:val="8"/>
    </w:pPr>
    <w:rPr>
      <w:b/>
    </w:rPr>
  </w:style>
  <w:style w:type="character" w:customStyle="1" w:styleId="DefaultParagraphFont">
    <w:name w:val="Default Paragraph Font"/>
    <w:rsid w:val="006F3D56"/>
  </w:style>
  <w:style w:type="paragraph" w:customStyle="1" w:styleId="BodyText">
    <w:name w:val="Body Text"/>
    <w:basedOn w:val="Normal"/>
    <w:rsid w:val="006F3D56"/>
    <w:pPr>
      <w:jc w:val="both"/>
    </w:pPr>
    <w:rPr>
      <w:sz w:val="28"/>
    </w:rPr>
  </w:style>
  <w:style w:type="paragraph" w:customStyle="1" w:styleId="BodyText2">
    <w:name w:val="Body Text 2"/>
    <w:basedOn w:val="Normal"/>
    <w:rsid w:val="006F3D56"/>
    <w:pPr>
      <w:jc w:val="center"/>
    </w:pPr>
    <w:rPr>
      <w:sz w:val="40"/>
    </w:rPr>
  </w:style>
  <w:style w:type="paragraph" w:customStyle="1" w:styleId="BodyTextIndent3">
    <w:name w:val="Body Text Indent 3"/>
    <w:basedOn w:val="Normal"/>
    <w:rsid w:val="006F3D56"/>
    <w:pPr>
      <w:ind w:firstLine="709"/>
      <w:jc w:val="both"/>
    </w:pPr>
    <w:rPr>
      <w:sz w:val="28"/>
    </w:rPr>
  </w:style>
  <w:style w:type="paragraph" w:customStyle="1" w:styleId="header">
    <w:name w:val="header"/>
    <w:basedOn w:val="Normal"/>
    <w:rsid w:val="006F3D5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Normal"/>
    <w:rsid w:val="006F3D56"/>
    <w:pPr>
      <w:tabs>
        <w:tab w:val="center" w:pos="4677"/>
        <w:tab w:val="right" w:pos="9355"/>
      </w:tabs>
    </w:pPr>
  </w:style>
  <w:style w:type="character" w:customStyle="1" w:styleId="pagenumber">
    <w:name w:val="page number"/>
    <w:basedOn w:val="DefaultParagraphFont"/>
    <w:rsid w:val="006F3D56"/>
  </w:style>
  <w:style w:type="paragraph" w:customStyle="1" w:styleId="Title">
    <w:name w:val="Title"/>
    <w:basedOn w:val="Normal"/>
    <w:rsid w:val="006F3D56"/>
    <w:pPr>
      <w:jc w:val="center"/>
    </w:pPr>
    <w:rPr>
      <w:b/>
      <w:sz w:val="28"/>
    </w:rPr>
  </w:style>
  <w:style w:type="paragraph" w:customStyle="1" w:styleId="BodyText3">
    <w:name w:val="Body Text 3"/>
    <w:basedOn w:val="Normal"/>
    <w:rsid w:val="006F3D56"/>
    <w:pPr>
      <w:jc w:val="both"/>
    </w:pPr>
    <w:rPr>
      <w:sz w:val="26"/>
    </w:rPr>
  </w:style>
  <w:style w:type="character" w:customStyle="1" w:styleId="Hyperlink">
    <w:name w:val="Hyperlink"/>
    <w:rsid w:val="006F3D56"/>
    <w:rPr>
      <w:color w:val="0000FF"/>
      <w:u w:val="single"/>
    </w:rPr>
  </w:style>
  <w:style w:type="character" w:styleId="afd">
    <w:name w:val="page number"/>
    <w:basedOn w:val="a0"/>
    <w:rsid w:val="006F3D56"/>
  </w:style>
  <w:style w:type="table" w:customStyle="1" w:styleId="1c">
    <w:name w:val="Сетка таблицы1"/>
    <w:basedOn w:val="a1"/>
    <w:next w:val="a3"/>
    <w:uiPriority w:val="39"/>
    <w:rsid w:val="006F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 Знак Знак2"/>
    <w:rsid w:val="006F3D56"/>
    <w:rPr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6F3D56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5D71-0E60-40DB-BB36-661CBD6D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8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Юлия Валентиновна</dc:creator>
  <cp:keywords/>
  <dc:description/>
  <cp:lastModifiedBy>user</cp:lastModifiedBy>
  <cp:revision>53</cp:revision>
  <cp:lastPrinted>2021-08-05T10:03:00Z</cp:lastPrinted>
  <dcterms:created xsi:type="dcterms:W3CDTF">2021-04-14T06:39:00Z</dcterms:created>
  <dcterms:modified xsi:type="dcterms:W3CDTF">2021-08-05T10:03:00Z</dcterms:modified>
</cp:coreProperties>
</file>