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>Агентство по регулированию цен и тарифов</w:t>
      </w: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 xml:space="preserve"> Ульяновской области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  <w:proofErr w:type="gramStart"/>
      <w:r w:rsidRPr="00090FAE">
        <w:rPr>
          <w:rFonts w:ascii="PT Astra Serif" w:hAnsi="PT Astra Serif"/>
          <w:b/>
          <w:sz w:val="25"/>
          <w:szCs w:val="25"/>
        </w:rPr>
        <w:t>П</w:t>
      </w:r>
      <w:proofErr w:type="gramEnd"/>
      <w:r w:rsidRPr="00090FAE">
        <w:rPr>
          <w:rFonts w:ascii="PT Astra Serif" w:hAnsi="PT Astra Serif"/>
          <w:b/>
          <w:sz w:val="25"/>
          <w:szCs w:val="25"/>
        </w:rPr>
        <w:t xml:space="preserve"> Р О Т О К О Л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</w:p>
    <w:p w:rsidR="00296B92" w:rsidRPr="00DF0C56" w:rsidRDefault="007742CF" w:rsidP="00EB6266">
      <w:pPr>
        <w:pStyle w:val="Standard"/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25</w:t>
      </w:r>
      <w:r w:rsidR="007F6515" w:rsidRPr="00DF0C56">
        <w:rPr>
          <w:rFonts w:ascii="PT Astra Serif" w:hAnsi="PT Astra Serif"/>
          <w:sz w:val="24"/>
          <w:szCs w:val="24"/>
          <w:u w:val="words"/>
        </w:rPr>
        <w:t>.</w:t>
      </w:r>
      <w:r w:rsidR="00946AC2" w:rsidRPr="00DF0C56">
        <w:rPr>
          <w:rFonts w:ascii="PT Astra Serif" w:hAnsi="PT Astra Serif"/>
          <w:sz w:val="24"/>
          <w:szCs w:val="24"/>
          <w:u w:val="words"/>
        </w:rPr>
        <w:t>1</w:t>
      </w:r>
      <w:r w:rsidR="007F6515" w:rsidRPr="00DF0C56">
        <w:rPr>
          <w:rFonts w:ascii="PT Astra Serif" w:hAnsi="PT Astra Serif"/>
          <w:sz w:val="24"/>
          <w:szCs w:val="24"/>
          <w:u w:val="words"/>
        </w:rPr>
        <w:t>1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.2021                                                                           </w:t>
      </w:r>
      <w:r w:rsidR="00447F47" w:rsidRPr="00DF0C56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F618BF" w:rsidRPr="00DF0C56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№ </w:t>
      </w:r>
      <w:r w:rsidR="00946AC2" w:rsidRPr="00DF0C56">
        <w:rPr>
          <w:rFonts w:ascii="PT Astra Serif" w:hAnsi="PT Astra Serif"/>
          <w:sz w:val="24"/>
          <w:szCs w:val="24"/>
          <w:u w:val="words"/>
        </w:rPr>
        <w:t>3</w:t>
      </w:r>
      <w:r>
        <w:rPr>
          <w:rFonts w:ascii="PT Astra Serif" w:hAnsi="PT Astra Serif"/>
          <w:sz w:val="24"/>
          <w:szCs w:val="24"/>
          <w:u w:val="words"/>
        </w:rPr>
        <w:t>9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>-</w:t>
      </w:r>
      <w:r w:rsidR="003C4C55"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г. Ульяновск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Агентства по регулированию цен и тарифов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3C4C55" w:rsidP="00EB6266">
      <w:pPr>
        <w:pStyle w:val="Standard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43403F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5905C4" w:rsidRPr="00DF0C56">
        <w:rPr>
          <w:rFonts w:ascii="PT Astra Serif" w:hAnsi="PT Astra Serif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>Филин А.В</w:t>
      </w:r>
      <w:r w:rsidR="006A6776"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5905C4" w:rsidP="00EB6266">
      <w:pPr>
        <w:pStyle w:val="Standard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DF0C56">
        <w:rPr>
          <w:rFonts w:ascii="PT Astra Serif" w:hAnsi="PT Astra Serif"/>
          <w:sz w:val="24"/>
          <w:szCs w:val="24"/>
        </w:rPr>
        <w:t>Никитина Е.И</w:t>
      </w:r>
      <w:r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296B92" w:rsidP="00EB6266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5905C4" w:rsidP="00EB6266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Присутствовали:</w:t>
      </w:r>
    </w:p>
    <w:p w:rsidR="003C4C55" w:rsidRPr="00DF0C56" w:rsidRDefault="003C4C55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Першенков</w:t>
      </w:r>
      <w:proofErr w:type="spellEnd"/>
      <w:r>
        <w:rPr>
          <w:rFonts w:ascii="PT Astra Serif" w:hAnsi="PT Astra Serif"/>
          <w:sz w:val="24"/>
          <w:szCs w:val="24"/>
        </w:rPr>
        <w:t xml:space="preserve"> С.А. – заместитель руководителя Агентства по регулированию цен и тарифов </w:t>
      </w:r>
      <w:r w:rsidRPr="003C4C55">
        <w:rPr>
          <w:rFonts w:ascii="PT Astra Serif" w:hAnsi="PT Astra Serif"/>
          <w:sz w:val="24"/>
          <w:szCs w:val="24"/>
        </w:rPr>
        <w:t>Ульяновской области.</w:t>
      </w:r>
    </w:p>
    <w:p w:rsidR="003C0387" w:rsidRPr="00DF0C56" w:rsidRDefault="003C0387" w:rsidP="003C038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DF0C56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447F47" w:rsidRPr="00DF0C56" w:rsidRDefault="00447F47" w:rsidP="003C038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DF0C56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DF0C56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DF0C56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DF0C56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DF0C56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DF0C56">
        <w:rPr>
          <w:rFonts w:ascii="PT Astra Serif" w:hAnsi="PT Astra Serif"/>
          <w:bCs/>
          <w:sz w:val="24"/>
          <w:szCs w:val="24"/>
        </w:rPr>
        <w:t>начальник</w:t>
      </w:r>
      <w:r w:rsidRPr="00DF0C56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Pr="00DF0C56" w:rsidRDefault="00090FAE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7742CF" w:rsidRDefault="007742CF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7742CF" w:rsidRDefault="007742CF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Приглашённые:</w:t>
      </w:r>
    </w:p>
    <w:p w:rsidR="007742CF" w:rsidRPr="00DF0C56" w:rsidRDefault="007742CF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Трофимов А.С.- главный Управляющий директор</w:t>
      </w:r>
      <w:r w:rsidRPr="007742CF">
        <w:t xml:space="preserve"> </w:t>
      </w:r>
      <w:r w:rsidRPr="007742CF">
        <w:rPr>
          <w:rFonts w:ascii="PT Astra Serif" w:hAnsi="PT Astra Serif"/>
          <w:bCs/>
          <w:sz w:val="24"/>
          <w:szCs w:val="24"/>
        </w:rPr>
        <w:t>ООО «</w:t>
      </w:r>
      <w:proofErr w:type="spellStart"/>
      <w:r w:rsidRPr="007742CF">
        <w:rPr>
          <w:rFonts w:ascii="PT Astra Serif" w:hAnsi="PT Astra Serif"/>
          <w:bCs/>
          <w:sz w:val="24"/>
          <w:szCs w:val="24"/>
        </w:rPr>
        <w:t>Ульяновскоблводоканал</w:t>
      </w:r>
      <w:proofErr w:type="spellEnd"/>
      <w:r w:rsidRPr="007742CF">
        <w:rPr>
          <w:rFonts w:ascii="PT Astra Serif" w:hAnsi="PT Astra Serif"/>
          <w:bCs/>
          <w:sz w:val="24"/>
          <w:szCs w:val="24"/>
        </w:rPr>
        <w:t>»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7D2052" w:rsidRPr="00DF0C56" w:rsidRDefault="007D2052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ПОВЕСТКА ДНЯ: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454B8D">
      <w:pPr>
        <w:pStyle w:val="Standard"/>
        <w:jc w:val="both"/>
        <w:rPr>
          <w:rFonts w:ascii="PT Astra Serif" w:hAnsi="PT Astra Serif" w:cs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1.</w:t>
      </w:r>
      <w:r w:rsidRPr="00DF0C56">
        <w:rPr>
          <w:rFonts w:ascii="PT Astra Serif" w:hAnsi="PT Astra Serif"/>
          <w:sz w:val="24"/>
          <w:szCs w:val="24"/>
        </w:rPr>
        <w:tab/>
      </w:r>
      <w:r w:rsidR="0072441E" w:rsidRPr="0072441E">
        <w:rPr>
          <w:rFonts w:ascii="PT Astra Serif" w:hAnsi="PT Astra Serif" w:cs="PT Astra Serif"/>
          <w:sz w:val="24"/>
          <w:szCs w:val="24"/>
        </w:rPr>
        <w:t>О внесении изменений в приказ Министерства цифровой экономики и конкуренции Ульяновской области от 19.12.2019 №06-435</w:t>
      </w:r>
      <w:r w:rsidRPr="00DF0C56">
        <w:rPr>
          <w:rFonts w:ascii="PT Astra Serif" w:hAnsi="PT Astra Serif"/>
          <w:sz w:val="24"/>
          <w:szCs w:val="24"/>
        </w:rPr>
        <w:t>.</w:t>
      </w:r>
    </w:p>
    <w:p w:rsidR="00296B92" w:rsidRDefault="005905C4" w:rsidP="00D43E2B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="003C4C55" w:rsidRPr="003C4C55">
        <w:rPr>
          <w:rFonts w:ascii="PT Astra Serif" w:hAnsi="PT Astra Serif"/>
          <w:sz w:val="24"/>
          <w:szCs w:val="24"/>
        </w:rPr>
        <w:t>Башаева</w:t>
      </w:r>
      <w:proofErr w:type="spellEnd"/>
      <w:r w:rsidR="003C4C55" w:rsidRPr="003C4C55">
        <w:rPr>
          <w:rFonts w:ascii="PT Astra Serif" w:hAnsi="PT Astra Serif"/>
          <w:sz w:val="24"/>
          <w:szCs w:val="24"/>
        </w:rPr>
        <w:t xml:space="preserve"> М.Ю. – начальник отдела регулирования жилищно-коммунального комплекса </w:t>
      </w:r>
      <w:r w:rsidRPr="00DF0C56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области.</w:t>
      </w:r>
    </w:p>
    <w:p w:rsidR="003C4C55" w:rsidRPr="00DF0C56" w:rsidRDefault="003C4C55" w:rsidP="003C4C55">
      <w:pPr>
        <w:pStyle w:val="Standard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</w:r>
      <w:r w:rsidR="0072441E" w:rsidRPr="0072441E">
        <w:rPr>
          <w:rFonts w:ascii="PT Astra Serif" w:hAnsi="PT Astra Serif" w:cs="PT Astra Serif"/>
          <w:sz w:val="24"/>
          <w:szCs w:val="24"/>
        </w:rPr>
        <w:t xml:space="preserve">О признании </w:t>
      </w:r>
      <w:proofErr w:type="gramStart"/>
      <w:r w:rsidR="0072441E" w:rsidRPr="0072441E">
        <w:rPr>
          <w:rFonts w:ascii="PT Astra Serif" w:hAnsi="PT Astra Serif" w:cs="PT Astra Serif"/>
          <w:sz w:val="24"/>
          <w:szCs w:val="24"/>
        </w:rPr>
        <w:t>утратившим</w:t>
      </w:r>
      <w:proofErr w:type="gramEnd"/>
      <w:r w:rsidR="0072441E" w:rsidRPr="0072441E">
        <w:rPr>
          <w:rFonts w:ascii="PT Astra Serif" w:hAnsi="PT Astra Serif" w:cs="PT Astra Serif"/>
          <w:sz w:val="24"/>
          <w:szCs w:val="24"/>
        </w:rPr>
        <w:t xml:space="preserve"> силу приказа Агентства по регулированию цен и тарифов Ульяновской области от 17.12.2020 №262-П</w:t>
      </w:r>
      <w:r w:rsidR="0072441E">
        <w:rPr>
          <w:rFonts w:ascii="PT Astra Serif" w:hAnsi="PT Astra Serif" w:cs="PT Astra Serif"/>
          <w:sz w:val="24"/>
          <w:szCs w:val="24"/>
        </w:rPr>
        <w:t>.</w:t>
      </w:r>
    </w:p>
    <w:p w:rsidR="003C4C55" w:rsidRDefault="003C4C55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3C4C55">
        <w:rPr>
          <w:rFonts w:ascii="PT Astra Serif" w:hAnsi="PT Astra Serif"/>
          <w:sz w:val="24"/>
          <w:szCs w:val="24"/>
        </w:rPr>
        <w:t>Башаева</w:t>
      </w:r>
      <w:proofErr w:type="spellEnd"/>
      <w:r w:rsidRPr="003C4C55">
        <w:rPr>
          <w:rFonts w:ascii="PT Astra Serif" w:hAnsi="PT Astra Serif"/>
          <w:sz w:val="24"/>
          <w:szCs w:val="24"/>
        </w:rPr>
        <w:t xml:space="preserve"> М.Ю. – начальник отдела регулирования жилищно-коммунального комплекса </w:t>
      </w:r>
      <w:r w:rsidRPr="00DF0C56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области.</w:t>
      </w:r>
    </w:p>
    <w:p w:rsidR="003C4C55" w:rsidRDefault="003C4C55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A4FFF" w:rsidRPr="00DF0C56" w:rsidRDefault="00CA4FFF" w:rsidP="009B362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1. СЛУШАЛИ:</w:t>
      </w:r>
    </w:p>
    <w:p w:rsidR="00CA4FFF" w:rsidRPr="00DF0C56" w:rsidRDefault="00E00EFA" w:rsidP="00E6551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Башаеву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CA4FFF" w:rsidRPr="00DF0C56">
        <w:rPr>
          <w:rFonts w:ascii="PT Astra Serif" w:hAnsi="PT Astra Serif"/>
          <w:sz w:val="24"/>
          <w:szCs w:val="24"/>
        </w:rPr>
        <w:t xml:space="preserve">. – по вопросу </w:t>
      </w:r>
      <w:r w:rsidR="00454B8D" w:rsidRPr="00DF0C56">
        <w:rPr>
          <w:rFonts w:ascii="PT Astra Serif" w:hAnsi="PT Astra Serif"/>
          <w:sz w:val="24"/>
          <w:szCs w:val="24"/>
        </w:rPr>
        <w:t xml:space="preserve">о </w:t>
      </w:r>
      <w:r w:rsidR="0072441E" w:rsidRPr="0072441E">
        <w:rPr>
          <w:rFonts w:ascii="PT Astra Serif" w:hAnsi="PT Astra Serif"/>
          <w:sz w:val="24"/>
          <w:szCs w:val="24"/>
        </w:rPr>
        <w:t>внесении изменений</w:t>
      </w:r>
      <w:r w:rsidR="005454D2">
        <w:rPr>
          <w:rFonts w:ascii="PT Astra Serif" w:hAnsi="PT Astra Serif"/>
          <w:sz w:val="24"/>
          <w:szCs w:val="24"/>
        </w:rPr>
        <w:t xml:space="preserve"> в приказ Министерства цифровой </w:t>
      </w:r>
      <w:r w:rsidR="0072441E" w:rsidRPr="0072441E">
        <w:rPr>
          <w:rFonts w:ascii="PT Astra Serif" w:hAnsi="PT Astra Serif"/>
          <w:sz w:val="24"/>
          <w:szCs w:val="24"/>
        </w:rPr>
        <w:t>экономики и конкуренции Ульяновской области от 19.12.2019 №06-435</w:t>
      </w:r>
      <w:r w:rsidR="00CA4FFF" w:rsidRPr="00DF0C56">
        <w:rPr>
          <w:rFonts w:ascii="PT Astra Serif" w:hAnsi="PT Astra Serif"/>
          <w:sz w:val="24"/>
          <w:szCs w:val="24"/>
        </w:rPr>
        <w:t>.</w:t>
      </w:r>
    </w:p>
    <w:p w:rsidR="005454D2" w:rsidRPr="005454D2" w:rsidRDefault="00E00EFA" w:rsidP="005454D2">
      <w:pPr>
        <w:spacing w:line="240" w:lineRule="auto"/>
        <w:ind w:left="142" w:right="-1" w:firstLine="566"/>
        <w:jc w:val="both"/>
        <w:rPr>
          <w:rFonts w:ascii="PT Astra Serif" w:hAnsi="PT Astra Serif"/>
          <w:sz w:val="24"/>
          <w:szCs w:val="24"/>
        </w:rPr>
      </w:pPr>
      <w:proofErr w:type="spellStart"/>
      <w:r w:rsidRPr="005454D2">
        <w:rPr>
          <w:rFonts w:ascii="PT Astra Serif" w:hAnsi="PT Astra Serif"/>
          <w:sz w:val="24"/>
          <w:szCs w:val="24"/>
        </w:rPr>
        <w:t>Башаева</w:t>
      </w:r>
      <w:proofErr w:type="spellEnd"/>
      <w:r w:rsidRPr="005454D2">
        <w:rPr>
          <w:rFonts w:ascii="PT Astra Serif" w:hAnsi="PT Astra Serif"/>
          <w:sz w:val="24"/>
          <w:szCs w:val="24"/>
        </w:rPr>
        <w:t xml:space="preserve"> М.Ю</w:t>
      </w:r>
      <w:r w:rsidR="00CA4FFF" w:rsidRPr="005454D2">
        <w:rPr>
          <w:rFonts w:ascii="PT Astra Serif" w:hAnsi="PT Astra Serif"/>
          <w:sz w:val="24"/>
          <w:szCs w:val="24"/>
        </w:rPr>
        <w:t xml:space="preserve">. доложила, </w:t>
      </w:r>
      <w:r w:rsidR="00090FAE" w:rsidRPr="005454D2">
        <w:rPr>
          <w:rFonts w:ascii="PT Astra Serif" w:hAnsi="PT Astra Serif"/>
          <w:sz w:val="24"/>
          <w:szCs w:val="24"/>
        </w:rPr>
        <w:t>что</w:t>
      </w:r>
      <w:r w:rsidR="00A26DE4" w:rsidRPr="005454D2">
        <w:rPr>
          <w:rFonts w:ascii="PT Astra Serif" w:hAnsi="PT Astra Serif"/>
          <w:sz w:val="24"/>
          <w:szCs w:val="24"/>
        </w:rPr>
        <w:t xml:space="preserve"> </w:t>
      </w:r>
      <w:r w:rsidR="005454D2" w:rsidRPr="005454D2">
        <w:rPr>
          <w:rFonts w:ascii="PT Astra Serif" w:hAnsi="PT Astra Serif"/>
          <w:sz w:val="24"/>
          <w:szCs w:val="24"/>
        </w:rPr>
        <w:t>п</w:t>
      </w:r>
      <w:r w:rsidR="005454D2" w:rsidRPr="005454D2">
        <w:rPr>
          <w:rFonts w:ascii="PT Astra Serif" w:hAnsi="PT Astra Serif"/>
          <w:sz w:val="24"/>
          <w:szCs w:val="24"/>
        </w:rPr>
        <w:t xml:space="preserve">о решению Ульяновского областного суда </w:t>
      </w:r>
      <w:r w:rsidR="005454D2" w:rsidRPr="005454D2">
        <w:rPr>
          <w:rFonts w:ascii="PT Astra Serif" w:hAnsi="PT Astra Serif"/>
          <w:sz w:val="24"/>
          <w:szCs w:val="24"/>
        </w:rPr>
        <w:br/>
        <w:t xml:space="preserve">от 14.07.2021 по делу № 3а-129/2021 Агентством по регулированию цен  </w:t>
      </w:r>
      <w:r w:rsidR="005454D2" w:rsidRPr="005454D2">
        <w:rPr>
          <w:rFonts w:ascii="PT Astra Serif" w:hAnsi="PT Astra Serif"/>
          <w:sz w:val="24"/>
          <w:szCs w:val="24"/>
        </w:rPr>
        <w:br/>
        <w:t>и тарифов Ульяновской области исключена из расчета тарифа на питьевую воду величина сглаживания в размере 2690,86 тыс. руб.         </w:t>
      </w:r>
      <w:r w:rsidR="005454D2" w:rsidRPr="005454D2">
        <w:rPr>
          <w:rFonts w:ascii="PT Astra Serif" w:hAnsi="PT Astra Serif"/>
          <w:sz w:val="24"/>
          <w:szCs w:val="24"/>
        </w:rPr>
        <w:br/>
      </w:r>
    </w:p>
    <w:p w:rsidR="005454D2" w:rsidRPr="005454D2" w:rsidRDefault="005454D2" w:rsidP="005454D2">
      <w:pPr>
        <w:autoSpaceDE w:val="0"/>
        <w:spacing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5454D2">
        <w:rPr>
          <w:rFonts w:ascii="PT Astra Serif" w:hAnsi="PT Astra Serif"/>
          <w:b/>
          <w:sz w:val="24"/>
          <w:szCs w:val="24"/>
        </w:rPr>
        <w:lastRenderedPageBreak/>
        <w:t>Необходимая валовая выручка и тарифы</w:t>
      </w:r>
    </w:p>
    <w:p w:rsidR="005454D2" w:rsidRPr="005454D2" w:rsidRDefault="005454D2" w:rsidP="005454D2">
      <w:pPr>
        <w:spacing w:line="240" w:lineRule="auto"/>
        <w:ind w:right="-1"/>
        <w:jc w:val="both"/>
        <w:rPr>
          <w:rFonts w:ascii="PT Astra Serif" w:hAnsi="PT Astra Serif"/>
          <w:bCs/>
          <w:sz w:val="24"/>
          <w:szCs w:val="24"/>
        </w:rPr>
      </w:pPr>
      <w:r w:rsidRPr="005454D2">
        <w:rPr>
          <w:rFonts w:ascii="PT Astra Serif" w:hAnsi="PT Astra Serif"/>
          <w:bCs/>
          <w:sz w:val="24"/>
          <w:szCs w:val="24"/>
        </w:rPr>
        <w:t xml:space="preserve">         В результате постатейного анализа затрат, а также принимая во внимание вышеизложенное, эксперты предлагают учесть при расчёте тарифов на питьевую воду </w:t>
      </w:r>
      <w:r>
        <w:rPr>
          <w:rFonts w:ascii="PT Astra Serif" w:hAnsi="PT Astra Serif"/>
          <w:bCs/>
          <w:sz w:val="24"/>
          <w:szCs w:val="24"/>
        </w:rPr>
        <w:br/>
      </w:r>
      <w:r w:rsidRPr="005454D2">
        <w:rPr>
          <w:rFonts w:ascii="PT Astra Serif" w:hAnsi="PT Astra Serif"/>
          <w:bCs/>
          <w:sz w:val="24"/>
          <w:szCs w:val="24"/>
        </w:rPr>
        <w:t xml:space="preserve">на 2021 год  </w:t>
      </w:r>
      <w:r w:rsidRPr="005454D2">
        <w:rPr>
          <w:rFonts w:ascii="PT Astra Serif" w:hAnsi="PT Astra Serif"/>
          <w:bCs/>
          <w:sz w:val="24"/>
          <w:szCs w:val="24"/>
          <w:lang w:eastAsia="ar-SA"/>
        </w:rPr>
        <w:t xml:space="preserve">скорректированные величины </w:t>
      </w:r>
      <w:r w:rsidRPr="005454D2">
        <w:rPr>
          <w:rFonts w:ascii="PT Astra Serif" w:hAnsi="PT Astra Serif"/>
          <w:bCs/>
          <w:sz w:val="24"/>
          <w:szCs w:val="24"/>
        </w:rPr>
        <w:t xml:space="preserve">НВВ: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249"/>
        <w:gridCol w:w="2703"/>
        <w:gridCol w:w="2552"/>
      </w:tblGrid>
      <w:tr w:rsidR="005454D2" w:rsidRPr="005454D2" w:rsidTr="005454D2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D2" w:rsidRPr="005454D2" w:rsidRDefault="005454D2" w:rsidP="005454D2">
            <w:pPr>
              <w:autoSpaceDE w:val="0"/>
              <w:spacing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D2" w:rsidRPr="005454D2" w:rsidRDefault="005454D2" w:rsidP="005454D2">
            <w:pPr>
              <w:autoSpaceDE w:val="0"/>
              <w:spacing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454D2">
              <w:rPr>
                <w:rFonts w:ascii="PT Astra Serif" w:hAnsi="PT Astra Serif"/>
                <w:bCs/>
                <w:sz w:val="24"/>
                <w:szCs w:val="24"/>
              </w:rPr>
              <w:t>НВВ, всего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D2" w:rsidRPr="005454D2" w:rsidRDefault="005454D2" w:rsidP="005454D2">
            <w:pPr>
              <w:autoSpaceDE w:val="0"/>
              <w:spacing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454D2">
              <w:rPr>
                <w:rFonts w:ascii="PT Astra Serif" w:hAnsi="PT Astra Serif"/>
                <w:bCs/>
                <w:sz w:val="24"/>
                <w:szCs w:val="24"/>
              </w:rPr>
              <w:t>НВВ на 1-е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D2" w:rsidRPr="005454D2" w:rsidRDefault="005454D2" w:rsidP="005454D2">
            <w:pPr>
              <w:autoSpaceDE w:val="0"/>
              <w:spacing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454D2">
              <w:rPr>
                <w:rFonts w:ascii="PT Astra Serif" w:hAnsi="PT Astra Serif"/>
                <w:bCs/>
                <w:sz w:val="24"/>
                <w:szCs w:val="24"/>
              </w:rPr>
              <w:t>НВВ на 2-е полугодие</w:t>
            </w:r>
          </w:p>
        </w:tc>
      </w:tr>
      <w:tr w:rsidR="005454D2" w:rsidRPr="005454D2" w:rsidTr="005454D2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D2" w:rsidRPr="005454D2" w:rsidRDefault="005454D2" w:rsidP="005454D2">
            <w:pPr>
              <w:autoSpaceDE w:val="0"/>
              <w:spacing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454D2">
              <w:rPr>
                <w:rFonts w:ascii="PT Astra Serif" w:hAnsi="PT Astra Serif"/>
                <w:bCs/>
                <w:sz w:val="24"/>
                <w:szCs w:val="24"/>
              </w:rPr>
              <w:t>2021 год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D2" w:rsidRPr="005454D2" w:rsidRDefault="005454D2" w:rsidP="005454D2">
            <w:pPr>
              <w:autoSpaceDE w:val="0"/>
              <w:spacing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454D2">
              <w:rPr>
                <w:rFonts w:ascii="PT Astra Serif" w:hAnsi="PT Astra Serif"/>
                <w:bCs/>
                <w:sz w:val="24"/>
                <w:szCs w:val="24"/>
              </w:rPr>
              <w:t>46724,63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D2" w:rsidRPr="005454D2" w:rsidRDefault="005454D2" w:rsidP="005454D2">
            <w:pPr>
              <w:autoSpaceDE w:val="0"/>
              <w:spacing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454D2">
              <w:rPr>
                <w:rFonts w:ascii="PT Astra Serif" w:hAnsi="PT Astra Serif"/>
                <w:bCs/>
                <w:sz w:val="24"/>
                <w:szCs w:val="24"/>
              </w:rPr>
              <w:t>22016,88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D2" w:rsidRPr="005454D2" w:rsidRDefault="005454D2" w:rsidP="005454D2">
            <w:pPr>
              <w:autoSpaceDE w:val="0"/>
              <w:spacing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454D2">
              <w:rPr>
                <w:rFonts w:ascii="PT Astra Serif" w:hAnsi="PT Astra Serif"/>
                <w:bCs/>
                <w:sz w:val="24"/>
                <w:szCs w:val="24"/>
              </w:rPr>
              <w:t>24707,75</w:t>
            </w:r>
          </w:p>
        </w:tc>
      </w:tr>
    </w:tbl>
    <w:p w:rsidR="005454D2" w:rsidRPr="005454D2" w:rsidRDefault="005454D2" w:rsidP="005454D2">
      <w:pPr>
        <w:spacing w:line="240" w:lineRule="auto"/>
        <w:ind w:left="150" w:right="-1" w:firstLine="558"/>
        <w:jc w:val="both"/>
        <w:rPr>
          <w:rFonts w:ascii="PT Astra Serif" w:hAnsi="PT Astra Serif"/>
          <w:sz w:val="24"/>
          <w:szCs w:val="24"/>
        </w:rPr>
      </w:pPr>
      <w:r w:rsidRPr="005454D2">
        <w:rPr>
          <w:rFonts w:ascii="PT Astra Serif" w:hAnsi="PT Astra Serif"/>
          <w:sz w:val="24"/>
          <w:szCs w:val="24"/>
        </w:rPr>
        <w:t xml:space="preserve">С учётом осуществленной корректировки тарифов на питьевую воду </w:t>
      </w:r>
      <w:r w:rsidRPr="005454D2">
        <w:rPr>
          <w:rFonts w:ascii="PT Astra Serif" w:hAnsi="PT Astra Serif"/>
          <w:sz w:val="24"/>
          <w:szCs w:val="24"/>
        </w:rPr>
        <w:br/>
        <w:t>и  решения  Ульяновского  областного  суда от  14.07.2021  по  делу  </w:t>
      </w:r>
      <w:r w:rsidRPr="005454D2">
        <w:rPr>
          <w:rFonts w:ascii="PT Astra Serif" w:hAnsi="PT Astra Serif"/>
          <w:sz w:val="24"/>
          <w:szCs w:val="24"/>
        </w:rPr>
        <w:br/>
        <w:t xml:space="preserve">№ 3а-129/2021утверждается следующий размер тарифов:   </w:t>
      </w:r>
    </w:p>
    <w:p w:rsidR="005454D2" w:rsidRPr="005454D2" w:rsidRDefault="005454D2" w:rsidP="005454D2">
      <w:pPr>
        <w:spacing w:line="240" w:lineRule="auto"/>
        <w:ind w:left="142" w:right="-1559" w:firstLine="284"/>
        <w:jc w:val="both"/>
        <w:rPr>
          <w:rFonts w:ascii="PT Astra Serif" w:hAnsi="PT Astra Serif"/>
          <w:sz w:val="24"/>
          <w:szCs w:val="24"/>
        </w:rPr>
      </w:pPr>
      <w:r w:rsidRPr="005454D2">
        <w:rPr>
          <w:rFonts w:ascii="PT Astra Serif" w:hAnsi="PT Astra Serif"/>
          <w:sz w:val="24"/>
          <w:szCs w:val="24"/>
        </w:rPr>
        <w:t>- на период с 01.01.2021 по 30.06.2021 в размере 17,99 руб./</w:t>
      </w:r>
      <w:proofErr w:type="spellStart"/>
      <w:r w:rsidRPr="005454D2">
        <w:rPr>
          <w:rFonts w:ascii="PT Astra Serif" w:hAnsi="PT Astra Serif"/>
          <w:sz w:val="24"/>
          <w:szCs w:val="24"/>
        </w:rPr>
        <w:t>куб</w:t>
      </w:r>
      <w:proofErr w:type="gramStart"/>
      <w:r w:rsidRPr="005454D2">
        <w:rPr>
          <w:rFonts w:ascii="PT Astra Serif" w:hAnsi="PT Astra Serif"/>
          <w:sz w:val="24"/>
          <w:szCs w:val="24"/>
        </w:rPr>
        <w:t>.м</w:t>
      </w:r>
      <w:proofErr w:type="spellEnd"/>
      <w:proofErr w:type="gramEnd"/>
      <w:r w:rsidRPr="005454D2">
        <w:rPr>
          <w:rFonts w:ascii="PT Astra Serif" w:hAnsi="PT Astra Serif"/>
          <w:sz w:val="24"/>
          <w:szCs w:val="24"/>
        </w:rPr>
        <w:t xml:space="preserve"> (без учёта НДС);</w:t>
      </w:r>
    </w:p>
    <w:p w:rsidR="005454D2" w:rsidRPr="005454D2" w:rsidRDefault="005454D2" w:rsidP="005454D2">
      <w:pPr>
        <w:spacing w:line="240" w:lineRule="auto"/>
        <w:ind w:right="-1559"/>
        <w:jc w:val="both"/>
        <w:rPr>
          <w:rFonts w:ascii="PT Astra Serif" w:hAnsi="PT Astra Serif"/>
          <w:sz w:val="24"/>
          <w:szCs w:val="24"/>
        </w:rPr>
      </w:pPr>
      <w:r w:rsidRPr="005454D2">
        <w:rPr>
          <w:rFonts w:ascii="PT Astra Serif" w:hAnsi="PT Astra Serif"/>
          <w:sz w:val="24"/>
          <w:szCs w:val="24"/>
        </w:rPr>
        <w:t xml:space="preserve">     - на период с 01.07.2021 по 31.12.2021 в размере 20,19 руб./</w:t>
      </w:r>
      <w:proofErr w:type="spellStart"/>
      <w:r w:rsidRPr="005454D2">
        <w:rPr>
          <w:rFonts w:ascii="PT Astra Serif" w:hAnsi="PT Astra Serif"/>
          <w:sz w:val="24"/>
          <w:szCs w:val="24"/>
        </w:rPr>
        <w:t>куб</w:t>
      </w:r>
      <w:proofErr w:type="gramStart"/>
      <w:r w:rsidRPr="005454D2">
        <w:rPr>
          <w:rFonts w:ascii="PT Astra Serif" w:hAnsi="PT Astra Serif"/>
          <w:sz w:val="24"/>
          <w:szCs w:val="24"/>
        </w:rPr>
        <w:t>.м</w:t>
      </w:r>
      <w:proofErr w:type="spellEnd"/>
      <w:proofErr w:type="gramEnd"/>
      <w:r w:rsidRPr="005454D2">
        <w:rPr>
          <w:rFonts w:ascii="PT Astra Serif" w:hAnsi="PT Astra Serif"/>
          <w:sz w:val="24"/>
          <w:szCs w:val="24"/>
        </w:rPr>
        <w:t xml:space="preserve"> (без учёта НДС).</w:t>
      </w:r>
    </w:p>
    <w:p w:rsidR="005454D2" w:rsidRDefault="005454D2" w:rsidP="005454D2">
      <w:pPr>
        <w:autoSpaceDE w:val="0"/>
        <w:ind w:left="-1418"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19875" cy="6172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D2" w:rsidRDefault="005454D2" w:rsidP="005454D2">
      <w:pPr>
        <w:autoSpaceDE w:val="0"/>
        <w:spacing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</w:p>
    <w:p w:rsidR="005454D2" w:rsidRPr="005454D2" w:rsidRDefault="005454D2" w:rsidP="005454D2">
      <w:pPr>
        <w:autoSpaceDE w:val="0"/>
        <w:spacing w:after="0"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5454D2">
        <w:rPr>
          <w:rFonts w:ascii="PT Astra Serif" w:hAnsi="PT Astra Serif"/>
          <w:b/>
          <w:sz w:val="24"/>
          <w:szCs w:val="24"/>
        </w:rPr>
        <w:lastRenderedPageBreak/>
        <w:t>Центральный и Первомайский районы</w:t>
      </w:r>
    </w:p>
    <w:p w:rsidR="005454D2" w:rsidRPr="005454D2" w:rsidRDefault="005454D2" w:rsidP="005454D2">
      <w:pPr>
        <w:spacing w:after="0" w:line="240" w:lineRule="auto"/>
        <w:ind w:left="142" w:right="-1" w:firstLine="566"/>
        <w:jc w:val="both"/>
        <w:rPr>
          <w:rFonts w:ascii="PT Astra Serif" w:hAnsi="PT Astra Serif"/>
          <w:sz w:val="24"/>
          <w:szCs w:val="24"/>
        </w:rPr>
      </w:pPr>
      <w:r w:rsidRPr="005454D2">
        <w:rPr>
          <w:rFonts w:ascii="PT Astra Serif" w:hAnsi="PT Astra Serif"/>
          <w:sz w:val="24"/>
          <w:szCs w:val="24"/>
        </w:rPr>
        <w:t xml:space="preserve">По решению Ульяновского областного суда </w:t>
      </w:r>
      <w:r w:rsidRPr="005454D2">
        <w:rPr>
          <w:rFonts w:ascii="PT Astra Serif" w:hAnsi="PT Astra Serif"/>
          <w:sz w:val="24"/>
          <w:szCs w:val="24"/>
        </w:rPr>
        <w:br/>
        <w:t xml:space="preserve">от 14.07.2021 по делу № 3а-129/2021 Агентством по регулированию цен  </w:t>
      </w:r>
      <w:r w:rsidRPr="005454D2">
        <w:rPr>
          <w:rFonts w:ascii="PT Astra Serif" w:hAnsi="PT Astra Serif"/>
          <w:sz w:val="24"/>
          <w:szCs w:val="24"/>
        </w:rPr>
        <w:br/>
        <w:t>и тарифов Ульяновской области исключена из расчета тарифа на питьевую воду  величина сглаживания в размере 9285,86 тыс. руб.         </w:t>
      </w:r>
      <w:r w:rsidRPr="005454D2">
        <w:rPr>
          <w:rFonts w:ascii="PT Astra Serif" w:hAnsi="PT Astra Serif"/>
          <w:sz w:val="24"/>
          <w:szCs w:val="24"/>
        </w:rPr>
        <w:br/>
      </w:r>
    </w:p>
    <w:p w:rsidR="005454D2" w:rsidRPr="005454D2" w:rsidRDefault="005454D2" w:rsidP="005454D2">
      <w:pPr>
        <w:autoSpaceDE w:val="0"/>
        <w:spacing w:after="0"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5454D2">
        <w:rPr>
          <w:rFonts w:ascii="PT Astra Serif" w:hAnsi="PT Astra Serif"/>
          <w:b/>
          <w:sz w:val="24"/>
          <w:szCs w:val="24"/>
        </w:rPr>
        <w:t>Необходимая валовая выручка и тарифы</w:t>
      </w:r>
    </w:p>
    <w:p w:rsidR="005454D2" w:rsidRPr="005454D2" w:rsidRDefault="005454D2" w:rsidP="005454D2">
      <w:pPr>
        <w:spacing w:after="0" w:line="240" w:lineRule="auto"/>
        <w:ind w:right="-1"/>
        <w:jc w:val="both"/>
        <w:rPr>
          <w:rFonts w:ascii="PT Astra Serif" w:hAnsi="PT Astra Serif"/>
          <w:bCs/>
          <w:sz w:val="24"/>
          <w:szCs w:val="24"/>
        </w:rPr>
      </w:pPr>
      <w:r w:rsidRPr="005454D2">
        <w:rPr>
          <w:rFonts w:ascii="PT Astra Serif" w:hAnsi="PT Astra Serif"/>
          <w:bCs/>
          <w:sz w:val="24"/>
          <w:szCs w:val="24"/>
        </w:rPr>
        <w:t xml:space="preserve">         В результате постатейного анализа затрат, а также принимая во внимание вышеизложенное, эксперты предлагают учесть при расчёте тарифов на питьевую воду на 2021 год  </w:t>
      </w:r>
      <w:r w:rsidRPr="005454D2">
        <w:rPr>
          <w:rFonts w:ascii="PT Astra Serif" w:hAnsi="PT Astra Serif"/>
          <w:bCs/>
          <w:sz w:val="24"/>
          <w:szCs w:val="24"/>
          <w:lang w:eastAsia="ar-SA"/>
        </w:rPr>
        <w:t xml:space="preserve">скорректированные величины </w:t>
      </w:r>
      <w:r w:rsidRPr="005454D2">
        <w:rPr>
          <w:rFonts w:ascii="PT Astra Serif" w:hAnsi="PT Astra Serif"/>
          <w:bCs/>
          <w:sz w:val="24"/>
          <w:szCs w:val="24"/>
        </w:rPr>
        <w:t xml:space="preserve">НВВ: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249"/>
        <w:gridCol w:w="2703"/>
        <w:gridCol w:w="2552"/>
      </w:tblGrid>
      <w:tr w:rsidR="005454D2" w:rsidRPr="005454D2" w:rsidTr="005454D2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D2" w:rsidRPr="005454D2" w:rsidRDefault="005454D2" w:rsidP="005454D2">
            <w:pPr>
              <w:autoSpaceDE w:val="0"/>
              <w:spacing w:line="240" w:lineRule="auto"/>
              <w:ind w:right="-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D2" w:rsidRPr="005454D2" w:rsidRDefault="005454D2" w:rsidP="005454D2">
            <w:pPr>
              <w:autoSpaceDE w:val="0"/>
              <w:spacing w:line="240" w:lineRule="auto"/>
              <w:ind w:right="-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454D2">
              <w:rPr>
                <w:rFonts w:ascii="PT Astra Serif" w:hAnsi="PT Astra Serif"/>
                <w:bCs/>
                <w:sz w:val="24"/>
                <w:szCs w:val="24"/>
              </w:rPr>
              <w:t>НВВ, всего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D2" w:rsidRPr="005454D2" w:rsidRDefault="005454D2" w:rsidP="005454D2">
            <w:pPr>
              <w:autoSpaceDE w:val="0"/>
              <w:spacing w:line="240" w:lineRule="auto"/>
              <w:ind w:right="-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454D2">
              <w:rPr>
                <w:rFonts w:ascii="PT Astra Serif" w:hAnsi="PT Astra Serif"/>
                <w:bCs/>
                <w:sz w:val="24"/>
                <w:szCs w:val="24"/>
              </w:rPr>
              <w:t>НВВ на 1-е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D2" w:rsidRPr="005454D2" w:rsidRDefault="005454D2" w:rsidP="005454D2">
            <w:pPr>
              <w:autoSpaceDE w:val="0"/>
              <w:spacing w:line="240" w:lineRule="auto"/>
              <w:ind w:right="-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454D2">
              <w:rPr>
                <w:rFonts w:ascii="PT Astra Serif" w:hAnsi="PT Astra Serif"/>
                <w:bCs/>
                <w:sz w:val="24"/>
                <w:szCs w:val="24"/>
              </w:rPr>
              <w:t>НВВ на 2-е полугодие</w:t>
            </w:r>
          </w:p>
        </w:tc>
      </w:tr>
      <w:tr w:rsidR="005454D2" w:rsidRPr="005454D2" w:rsidTr="005454D2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D2" w:rsidRPr="005454D2" w:rsidRDefault="005454D2" w:rsidP="005454D2">
            <w:pPr>
              <w:autoSpaceDE w:val="0"/>
              <w:spacing w:line="240" w:lineRule="auto"/>
              <w:ind w:right="-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454D2">
              <w:rPr>
                <w:rFonts w:ascii="PT Astra Serif" w:hAnsi="PT Astra Serif"/>
                <w:bCs/>
                <w:sz w:val="24"/>
                <w:szCs w:val="24"/>
              </w:rPr>
              <w:t>2021 год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D2" w:rsidRPr="005454D2" w:rsidRDefault="005454D2" w:rsidP="005454D2">
            <w:pPr>
              <w:autoSpaceDE w:val="0"/>
              <w:spacing w:line="240" w:lineRule="auto"/>
              <w:ind w:right="-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454D2">
              <w:rPr>
                <w:rFonts w:ascii="PT Astra Serif" w:hAnsi="PT Astra Serif"/>
                <w:bCs/>
                <w:sz w:val="24"/>
                <w:szCs w:val="24"/>
              </w:rPr>
              <w:t>131987,54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D2" w:rsidRPr="005454D2" w:rsidRDefault="005454D2" w:rsidP="005454D2">
            <w:pPr>
              <w:autoSpaceDE w:val="0"/>
              <w:spacing w:line="240" w:lineRule="auto"/>
              <w:ind w:right="-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454D2">
              <w:rPr>
                <w:rFonts w:ascii="PT Astra Serif" w:hAnsi="PT Astra Serif"/>
                <w:bCs/>
                <w:sz w:val="24"/>
                <w:szCs w:val="24"/>
              </w:rPr>
              <w:t>61350,84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D2" w:rsidRPr="005454D2" w:rsidRDefault="005454D2" w:rsidP="005454D2">
            <w:pPr>
              <w:autoSpaceDE w:val="0"/>
              <w:spacing w:line="240" w:lineRule="auto"/>
              <w:ind w:right="-1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454D2">
              <w:rPr>
                <w:rFonts w:ascii="PT Astra Serif" w:hAnsi="PT Astra Serif"/>
                <w:bCs/>
                <w:sz w:val="24"/>
                <w:szCs w:val="24"/>
              </w:rPr>
              <w:t>70636,70</w:t>
            </w:r>
          </w:p>
        </w:tc>
      </w:tr>
    </w:tbl>
    <w:p w:rsidR="005454D2" w:rsidRPr="005454D2" w:rsidRDefault="005454D2" w:rsidP="005454D2">
      <w:pPr>
        <w:spacing w:line="240" w:lineRule="auto"/>
        <w:ind w:left="150" w:right="-1" w:firstLine="558"/>
        <w:jc w:val="both"/>
        <w:rPr>
          <w:rFonts w:ascii="PT Astra Serif" w:hAnsi="PT Astra Serif"/>
          <w:sz w:val="24"/>
          <w:szCs w:val="24"/>
        </w:rPr>
      </w:pPr>
      <w:r w:rsidRPr="005454D2">
        <w:rPr>
          <w:rFonts w:ascii="PT Astra Serif" w:hAnsi="PT Astra Serif"/>
          <w:sz w:val="24"/>
          <w:szCs w:val="24"/>
        </w:rPr>
        <w:t xml:space="preserve">С учётом осуществленной корректировки тарифов на питьевую воду </w:t>
      </w:r>
      <w:r w:rsidRPr="005454D2">
        <w:rPr>
          <w:rFonts w:ascii="PT Astra Serif" w:hAnsi="PT Astra Serif"/>
          <w:sz w:val="24"/>
          <w:szCs w:val="24"/>
        </w:rPr>
        <w:br/>
        <w:t>и  решения  Ульяновского  областного  суда от  14.07.2021  по  делу  </w:t>
      </w:r>
      <w:r w:rsidRPr="005454D2">
        <w:rPr>
          <w:rFonts w:ascii="PT Astra Serif" w:hAnsi="PT Astra Serif"/>
          <w:sz w:val="24"/>
          <w:szCs w:val="24"/>
        </w:rPr>
        <w:br/>
        <w:t xml:space="preserve">№ 3а-129/2021утверждается следующий размер тарифов:   </w:t>
      </w:r>
    </w:p>
    <w:p w:rsidR="005454D2" w:rsidRPr="005454D2" w:rsidRDefault="005454D2" w:rsidP="005454D2">
      <w:pPr>
        <w:spacing w:line="240" w:lineRule="auto"/>
        <w:ind w:left="142" w:right="-1559" w:firstLine="284"/>
        <w:jc w:val="both"/>
        <w:rPr>
          <w:rFonts w:ascii="PT Astra Serif" w:hAnsi="PT Astra Serif"/>
          <w:sz w:val="24"/>
          <w:szCs w:val="24"/>
        </w:rPr>
      </w:pPr>
      <w:r w:rsidRPr="005454D2">
        <w:rPr>
          <w:rFonts w:ascii="PT Astra Serif" w:hAnsi="PT Astra Serif"/>
          <w:sz w:val="24"/>
          <w:szCs w:val="24"/>
        </w:rPr>
        <w:t>- на период с 01.01.2021 по 30.06.2021 в размере 17,99 руб./</w:t>
      </w:r>
      <w:proofErr w:type="spellStart"/>
      <w:r w:rsidRPr="005454D2">
        <w:rPr>
          <w:rFonts w:ascii="PT Astra Serif" w:hAnsi="PT Astra Serif"/>
          <w:sz w:val="24"/>
          <w:szCs w:val="24"/>
        </w:rPr>
        <w:t>куб</w:t>
      </w:r>
      <w:proofErr w:type="gramStart"/>
      <w:r w:rsidRPr="005454D2">
        <w:rPr>
          <w:rFonts w:ascii="PT Astra Serif" w:hAnsi="PT Astra Serif"/>
          <w:sz w:val="24"/>
          <w:szCs w:val="24"/>
        </w:rPr>
        <w:t>.м</w:t>
      </w:r>
      <w:proofErr w:type="spellEnd"/>
      <w:proofErr w:type="gramEnd"/>
      <w:r w:rsidRPr="005454D2">
        <w:rPr>
          <w:rFonts w:ascii="PT Astra Serif" w:hAnsi="PT Astra Serif"/>
          <w:sz w:val="24"/>
          <w:szCs w:val="24"/>
        </w:rPr>
        <w:t xml:space="preserve"> (без учёта НДС);</w:t>
      </w:r>
    </w:p>
    <w:p w:rsidR="005454D2" w:rsidRPr="005454D2" w:rsidRDefault="005454D2" w:rsidP="005454D2">
      <w:pPr>
        <w:spacing w:line="240" w:lineRule="auto"/>
        <w:ind w:right="-1559"/>
        <w:jc w:val="both"/>
        <w:rPr>
          <w:rFonts w:ascii="PT Astra Serif" w:hAnsi="PT Astra Serif"/>
          <w:sz w:val="24"/>
          <w:szCs w:val="24"/>
        </w:rPr>
      </w:pPr>
      <w:r w:rsidRPr="005454D2">
        <w:rPr>
          <w:rFonts w:ascii="PT Astra Serif" w:hAnsi="PT Astra Serif"/>
          <w:sz w:val="24"/>
          <w:szCs w:val="24"/>
        </w:rPr>
        <w:t xml:space="preserve">     - на период с 01.07.2021 по 31.12.2021 в размере 20,00 руб./</w:t>
      </w:r>
      <w:proofErr w:type="spellStart"/>
      <w:r w:rsidRPr="005454D2">
        <w:rPr>
          <w:rFonts w:ascii="PT Astra Serif" w:hAnsi="PT Astra Serif"/>
          <w:sz w:val="24"/>
          <w:szCs w:val="24"/>
        </w:rPr>
        <w:t>куб</w:t>
      </w:r>
      <w:proofErr w:type="gramStart"/>
      <w:r w:rsidRPr="005454D2">
        <w:rPr>
          <w:rFonts w:ascii="PT Astra Serif" w:hAnsi="PT Astra Serif"/>
          <w:sz w:val="24"/>
          <w:szCs w:val="24"/>
        </w:rPr>
        <w:t>.м</w:t>
      </w:r>
      <w:proofErr w:type="spellEnd"/>
      <w:proofErr w:type="gramEnd"/>
      <w:r w:rsidRPr="005454D2">
        <w:rPr>
          <w:rFonts w:ascii="PT Astra Serif" w:hAnsi="PT Astra Serif"/>
          <w:sz w:val="24"/>
          <w:szCs w:val="24"/>
        </w:rPr>
        <w:t xml:space="preserve"> (без учёта НДС).</w:t>
      </w:r>
    </w:p>
    <w:p w:rsidR="0072441E" w:rsidRDefault="005454D2" w:rsidP="005454D2">
      <w:pPr>
        <w:pStyle w:val="afd"/>
        <w:tabs>
          <w:tab w:val="left" w:pos="3544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4075" cy="55721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52" cy="557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92" w:rsidRPr="00DF0C56" w:rsidRDefault="005905C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lastRenderedPageBreak/>
        <w:t>РЕШИЛИ:</w:t>
      </w:r>
    </w:p>
    <w:p w:rsidR="00296B92" w:rsidRPr="00485453" w:rsidRDefault="005905C4" w:rsidP="00D64B43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1.1.</w:t>
      </w:r>
      <w:r w:rsidRPr="00DF0C56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D64B43" w:rsidRPr="00D64B43">
        <w:rPr>
          <w:rFonts w:ascii="PT Astra Serif" w:hAnsi="PT Astra Serif"/>
          <w:sz w:val="24"/>
          <w:szCs w:val="24"/>
        </w:rPr>
        <w:t xml:space="preserve">О внесении изменений в приказ Министерства цифровой экономики </w:t>
      </w:r>
      <w:r w:rsidR="006262D4">
        <w:rPr>
          <w:rFonts w:ascii="PT Astra Serif" w:hAnsi="PT Astra Serif"/>
          <w:sz w:val="24"/>
          <w:szCs w:val="24"/>
        </w:rPr>
        <w:br/>
      </w:r>
      <w:r w:rsidR="00D64B43" w:rsidRPr="00D64B43">
        <w:rPr>
          <w:rFonts w:ascii="PT Astra Serif" w:hAnsi="PT Astra Serif"/>
          <w:sz w:val="24"/>
          <w:szCs w:val="24"/>
        </w:rPr>
        <w:t>и конкуренции Ульяновской области от 19.12.2019 № 06-435</w:t>
      </w:r>
      <w:r w:rsidRPr="00DF0C56">
        <w:rPr>
          <w:rFonts w:ascii="PT Astra Serif" w:hAnsi="PT Astra Serif"/>
          <w:sz w:val="24"/>
          <w:szCs w:val="24"/>
        </w:rPr>
        <w:t xml:space="preserve">». Проголосовали: «За» - </w:t>
      </w:r>
      <w:r w:rsidR="00E00EFA">
        <w:rPr>
          <w:rFonts w:ascii="PT Astra Serif" w:hAnsi="PT Astra Serif"/>
          <w:sz w:val="24"/>
          <w:szCs w:val="24"/>
        </w:rPr>
        <w:t>7</w:t>
      </w:r>
      <w:r w:rsidRPr="00DF0C56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296B92" w:rsidRDefault="001F0C9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1.</w:t>
      </w:r>
      <w:r w:rsidR="003C0387" w:rsidRPr="00DF0C56">
        <w:rPr>
          <w:rFonts w:ascii="PT Astra Serif" w:hAnsi="PT Astra Serif"/>
          <w:sz w:val="24"/>
          <w:szCs w:val="24"/>
        </w:rPr>
        <w:t>2</w:t>
      </w:r>
      <w:r w:rsidR="005905C4" w:rsidRPr="00DF0C56">
        <w:rPr>
          <w:rFonts w:ascii="PT Astra Serif" w:hAnsi="PT Astra Serif"/>
          <w:sz w:val="24"/>
          <w:szCs w:val="24"/>
        </w:rPr>
        <w:t>.</w:t>
      </w:r>
      <w:r w:rsidR="005905C4" w:rsidRPr="00DF0C56">
        <w:rPr>
          <w:rFonts w:ascii="PT Astra Serif" w:hAnsi="PT Astra Serif"/>
          <w:sz w:val="24"/>
          <w:szCs w:val="24"/>
        </w:rPr>
        <w:tab/>
      </w:r>
      <w:proofErr w:type="gramStart"/>
      <w:r w:rsidR="005905C4" w:rsidRPr="00DF0C56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5905C4" w:rsidRPr="00DF0C56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E00EFA" w:rsidRDefault="00E00EFA" w:rsidP="00C636B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E00EFA" w:rsidRPr="00E00EFA" w:rsidRDefault="00E00EFA" w:rsidP="00E00EF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E00EFA">
        <w:rPr>
          <w:rFonts w:ascii="PT Astra Serif" w:hAnsi="PT Astra Serif"/>
          <w:sz w:val="24"/>
          <w:szCs w:val="24"/>
        </w:rPr>
        <w:t>. СЛУШАЛИ:</w:t>
      </w:r>
    </w:p>
    <w:p w:rsidR="00E00EFA" w:rsidRPr="00E00EFA" w:rsidRDefault="00E00EFA" w:rsidP="00E00EF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E00EFA">
        <w:rPr>
          <w:rFonts w:ascii="PT Astra Serif" w:hAnsi="PT Astra Serif"/>
          <w:sz w:val="24"/>
          <w:szCs w:val="24"/>
        </w:rPr>
        <w:t>Башаеву</w:t>
      </w:r>
      <w:proofErr w:type="spellEnd"/>
      <w:r w:rsidRPr="00E00EFA">
        <w:rPr>
          <w:rFonts w:ascii="PT Astra Serif" w:hAnsi="PT Astra Serif"/>
          <w:sz w:val="24"/>
          <w:szCs w:val="24"/>
        </w:rPr>
        <w:t xml:space="preserve"> М.Ю. – по вопросу </w:t>
      </w:r>
      <w:r w:rsidR="0045413E">
        <w:rPr>
          <w:rFonts w:ascii="PT Astra Serif" w:hAnsi="PT Astra Serif"/>
          <w:sz w:val="24"/>
          <w:szCs w:val="24"/>
        </w:rPr>
        <w:t>о</w:t>
      </w:r>
      <w:r w:rsidR="0045413E" w:rsidRPr="0045413E">
        <w:rPr>
          <w:rFonts w:ascii="PT Astra Serif" w:hAnsi="PT Astra Serif"/>
          <w:sz w:val="24"/>
          <w:szCs w:val="24"/>
        </w:rPr>
        <w:t xml:space="preserve"> признании </w:t>
      </w:r>
      <w:proofErr w:type="gramStart"/>
      <w:r w:rsidR="0045413E" w:rsidRPr="0045413E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45413E" w:rsidRPr="0045413E">
        <w:rPr>
          <w:rFonts w:ascii="PT Astra Serif" w:hAnsi="PT Astra Serif"/>
          <w:sz w:val="24"/>
          <w:szCs w:val="24"/>
        </w:rPr>
        <w:t xml:space="preserve"> силу приказа Агентства </w:t>
      </w:r>
      <w:r w:rsidR="006262D4">
        <w:rPr>
          <w:rFonts w:ascii="PT Astra Serif" w:hAnsi="PT Astra Serif"/>
          <w:sz w:val="24"/>
          <w:szCs w:val="24"/>
        </w:rPr>
        <w:br/>
      </w:r>
      <w:r w:rsidR="0045413E" w:rsidRPr="0045413E">
        <w:rPr>
          <w:rFonts w:ascii="PT Astra Serif" w:hAnsi="PT Astra Serif"/>
          <w:sz w:val="24"/>
          <w:szCs w:val="24"/>
        </w:rPr>
        <w:t>по регулированию цен и тарифов Ульяновской области от 17.12.2020 №262-П</w:t>
      </w:r>
      <w:r w:rsidRPr="00E00EFA">
        <w:rPr>
          <w:rFonts w:ascii="PT Astra Serif" w:hAnsi="PT Astra Serif"/>
          <w:sz w:val="24"/>
          <w:szCs w:val="24"/>
        </w:rPr>
        <w:t>.</w:t>
      </w:r>
    </w:p>
    <w:p w:rsidR="0045413E" w:rsidRDefault="0019469C" w:rsidP="006262D4">
      <w:pPr>
        <w:pStyle w:val="Standard"/>
        <w:ind w:firstLine="708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М.Ю. доложила, что</w:t>
      </w:r>
      <w:r w:rsidR="005C1FB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6262D4">
        <w:rPr>
          <w:rFonts w:ascii="PT Astra Serif" w:hAnsi="PT Astra Serif"/>
          <w:sz w:val="24"/>
          <w:szCs w:val="24"/>
        </w:rPr>
        <w:t>согласно</w:t>
      </w:r>
      <w:r w:rsidR="006262D4" w:rsidRPr="006262D4">
        <w:t xml:space="preserve"> </w:t>
      </w:r>
      <w:r w:rsidR="006262D4" w:rsidRPr="006262D4">
        <w:rPr>
          <w:rFonts w:ascii="PT Astra Serif" w:hAnsi="PT Astra Serif"/>
          <w:sz w:val="24"/>
          <w:szCs w:val="24"/>
        </w:rPr>
        <w:t>решени</w:t>
      </w:r>
      <w:r w:rsidR="006262D4">
        <w:rPr>
          <w:rFonts w:ascii="PT Astra Serif" w:hAnsi="PT Astra Serif"/>
          <w:sz w:val="24"/>
          <w:szCs w:val="24"/>
        </w:rPr>
        <w:t>я</w:t>
      </w:r>
      <w:proofErr w:type="gramEnd"/>
      <w:r w:rsidR="006262D4">
        <w:rPr>
          <w:rFonts w:ascii="PT Astra Serif" w:hAnsi="PT Astra Serif"/>
          <w:sz w:val="24"/>
          <w:szCs w:val="24"/>
        </w:rPr>
        <w:t xml:space="preserve"> Ульяновского областного суда </w:t>
      </w:r>
      <w:r w:rsidR="006262D4">
        <w:rPr>
          <w:rFonts w:ascii="PT Astra Serif" w:hAnsi="PT Astra Serif"/>
          <w:sz w:val="24"/>
          <w:szCs w:val="24"/>
        </w:rPr>
        <w:br/>
      </w:r>
      <w:r w:rsidR="006262D4" w:rsidRPr="006262D4">
        <w:rPr>
          <w:rFonts w:ascii="PT Astra Serif" w:hAnsi="PT Astra Serif"/>
          <w:sz w:val="24"/>
          <w:szCs w:val="24"/>
        </w:rPr>
        <w:t>от 14.07.2021 по делу № 3а-129/2021</w:t>
      </w:r>
      <w:r w:rsidR="006262D4">
        <w:rPr>
          <w:rFonts w:ascii="PT Astra Serif" w:hAnsi="PT Astra Serif"/>
          <w:sz w:val="24"/>
          <w:szCs w:val="24"/>
        </w:rPr>
        <w:t xml:space="preserve">, необходимо отменить </w:t>
      </w:r>
      <w:r w:rsidR="006262D4" w:rsidRPr="006262D4">
        <w:rPr>
          <w:rFonts w:ascii="PT Astra Serif" w:hAnsi="PT Astra Serif"/>
          <w:sz w:val="24"/>
          <w:szCs w:val="24"/>
        </w:rPr>
        <w:t xml:space="preserve">приказ Агентства </w:t>
      </w:r>
      <w:r w:rsidR="006262D4">
        <w:rPr>
          <w:rFonts w:ascii="PT Astra Serif" w:hAnsi="PT Astra Serif"/>
          <w:sz w:val="24"/>
          <w:szCs w:val="24"/>
        </w:rPr>
        <w:br/>
      </w:r>
      <w:r w:rsidR="006262D4" w:rsidRPr="006262D4">
        <w:rPr>
          <w:rFonts w:ascii="PT Astra Serif" w:hAnsi="PT Astra Serif"/>
          <w:sz w:val="24"/>
          <w:szCs w:val="24"/>
        </w:rPr>
        <w:t>по регулированию цен и тарифов Ульяновской области от 17.12.2020 №262-П</w:t>
      </w:r>
      <w:r w:rsidR="006262D4">
        <w:rPr>
          <w:rFonts w:ascii="PT Astra Serif" w:hAnsi="PT Astra Serif"/>
          <w:sz w:val="24"/>
          <w:szCs w:val="24"/>
        </w:rPr>
        <w:t xml:space="preserve"> «</w:t>
      </w:r>
      <w:r w:rsidR="006262D4" w:rsidRPr="006262D4">
        <w:rPr>
          <w:rFonts w:ascii="PT Astra Serif" w:hAnsi="PT Astra Serif"/>
          <w:sz w:val="24"/>
          <w:szCs w:val="24"/>
        </w:rPr>
        <w:t>О внесении изменений приказ Министерства цифровой экономики и конкуренции Ульяновской области от 19.12.2019 № 06-435</w:t>
      </w:r>
      <w:r w:rsidR="006262D4">
        <w:rPr>
          <w:rFonts w:ascii="PT Astra Serif" w:hAnsi="PT Astra Serif"/>
          <w:sz w:val="24"/>
          <w:szCs w:val="24"/>
        </w:rPr>
        <w:t>».</w:t>
      </w:r>
    </w:p>
    <w:p w:rsidR="00FD09CD" w:rsidRDefault="00FD09CD" w:rsidP="00E00EFA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00EFA" w:rsidRPr="00E00EFA" w:rsidRDefault="00E00EFA" w:rsidP="00E00EFA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РЕШИЛИ:</w:t>
      </w:r>
    </w:p>
    <w:p w:rsidR="003F51CE" w:rsidRDefault="00E00EFA" w:rsidP="003F51CE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.1.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3F51CE" w:rsidRPr="003F51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Утвердить проект приказа Агентства по регулированию цен и тарифов Ульяновской области «О признании </w:t>
      </w:r>
      <w:proofErr w:type="gramStart"/>
      <w:r w:rsidR="003F51CE" w:rsidRPr="003F51CE">
        <w:rPr>
          <w:rFonts w:ascii="PT Astra Serif" w:eastAsia="Times New Roman" w:hAnsi="PT Astra Serif" w:cs="Times New Roman"/>
          <w:sz w:val="24"/>
          <w:szCs w:val="24"/>
          <w:lang w:eastAsia="ru-RU"/>
        </w:rPr>
        <w:t>утратившим</w:t>
      </w:r>
      <w:proofErr w:type="gramEnd"/>
      <w:r w:rsidR="003F51CE" w:rsidRPr="003F51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силу приказа Агентства по регулированию цен</w:t>
      </w:r>
      <w:r w:rsidR="003F51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454D2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3F51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 тарифов Ульяновской области </w:t>
      </w:r>
      <w:r w:rsidR="003F51CE" w:rsidRPr="003F51CE">
        <w:rPr>
          <w:rFonts w:ascii="PT Astra Serif" w:eastAsia="Times New Roman" w:hAnsi="PT Astra Serif" w:cs="Times New Roman"/>
          <w:sz w:val="24"/>
          <w:szCs w:val="24"/>
          <w:lang w:eastAsia="ru-RU"/>
        </w:rPr>
        <w:t>от 17.12.2020 № 262-П». Проголосовали: «За» - 7 чел., «Против» - 0 чел., «Воздержался» - 0 чел.</w:t>
      </w:r>
    </w:p>
    <w:p w:rsidR="00E00EFA" w:rsidRPr="00E00EFA" w:rsidRDefault="00E00EFA" w:rsidP="003F51CE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.2.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proofErr w:type="gramStart"/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Контроль за</w:t>
      </w:r>
      <w:proofErr w:type="gramEnd"/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исполнением настоящего </w:t>
      </w:r>
      <w:r w:rsidR="00456C13">
        <w:rPr>
          <w:rFonts w:ascii="PT Astra Serif" w:eastAsia="Times New Roman" w:hAnsi="PT Astra Serif" w:cs="Times New Roman"/>
          <w:sz w:val="24"/>
          <w:szCs w:val="24"/>
          <w:lang w:eastAsia="ru-RU"/>
        </w:rPr>
        <w:t>решения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возложить на руководителя Агентства по регулированию цен и тарифов Ульяновской области.</w:t>
      </w:r>
    </w:p>
    <w:p w:rsidR="00E00EFA" w:rsidRPr="00DF0C56" w:rsidRDefault="00E00EFA" w:rsidP="00C636B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A135D1" w:rsidRDefault="00A135D1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A135D1" w:rsidRDefault="00A135D1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A135D1" w:rsidRPr="00DF0C56" w:rsidRDefault="00A135D1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E526CA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66272B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 xml:space="preserve">  </w:t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1D427C" w:rsidRPr="00DF0C56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</w:t>
      </w:r>
      <w:r w:rsidR="00090FAE" w:rsidRPr="00DF0C56">
        <w:rPr>
          <w:rFonts w:ascii="PT Astra Serif" w:hAnsi="PT Astra Serif"/>
          <w:sz w:val="24"/>
          <w:szCs w:val="24"/>
        </w:rPr>
        <w:t xml:space="preserve">       </w:t>
      </w:r>
      <w:r w:rsidR="007F6515" w:rsidRPr="00DF0C56">
        <w:rPr>
          <w:rFonts w:ascii="PT Astra Serif" w:hAnsi="PT Astra Serif"/>
          <w:sz w:val="24"/>
          <w:szCs w:val="24"/>
        </w:rPr>
        <w:t xml:space="preserve">  </w:t>
      </w:r>
      <w:proofErr w:type="spellStart"/>
      <w:r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DF0C56" w:rsidRDefault="00296B92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Секретарь</w:t>
      </w:r>
      <w:r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DF0C56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65219D" w:rsidRDefault="0065219D">
      <w:pPr>
        <w:pStyle w:val="Standard"/>
        <w:rPr>
          <w:rFonts w:ascii="PT Astra Serif" w:hAnsi="PT Astra Serif"/>
          <w:sz w:val="24"/>
          <w:szCs w:val="24"/>
        </w:rPr>
      </w:pPr>
    </w:p>
    <w:p w:rsidR="00DF0C56" w:rsidRDefault="00DF0C56">
      <w:pPr>
        <w:pStyle w:val="Standard"/>
        <w:rPr>
          <w:rFonts w:ascii="PT Astra Serif" w:hAnsi="PT Astra Serif"/>
          <w:sz w:val="24"/>
          <w:szCs w:val="24"/>
        </w:rPr>
      </w:pPr>
    </w:p>
    <w:p w:rsidR="00DF0C56" w:rsidRDefault="00DF0C56">
      <w:pPr>
        <w:pStyle w:val="Standard"/>
        <w:rPr>
          <w:rFonts w:ascii="PT Astra Serif" w:hAnsi="PT Astra Serif"/>
          <w:sz w:val="24"/>
          <w:szCs w:val="24"/>
        </w:rPr>
      </w:pPr>
    </w:p>
    <w:p w:rsidR="00DF0C56" w:rsidRDefault="00DF0C56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6262D4" w:rsidRDefault="006262D4">
      <w:pPr>
        <w:pStyle w:val="Standard"/>
        <w:rPr>
          <w:rFonts w:ascii="PT Astra Serif" w:hAnsi="PT Astra Serif"/>
          <w:sz w:val="24"/>
          <w:szCs w:val="24"/>
        </w:rPr>
      </w:pPr>
    </w:p>
    <w:p w:rsidR="006262D4" w:rsidRDefault="006262D4">
      <w:pPr>
        <w:pStyle w:val="Standard"/>
        <w:rPr>
          <w:rFonts w:ascii="PT Astra Serif" w:hAnsi="PT Astra Serif"/>
          <w:sz w:val="24"/>
          <w:szCs w:val="24"/>
        </w:rPr>
      </w:pPr>
    </w:p>
    <w:p w:rsidR="006262D4" w:rsidRDefault="006262D4">
      <w:pPr>
        <w:pStyle w:val="Standard"/>
        <w:rPr>
          <w:rFonts w:ascii="PT Astra Serif" w:hAnsi="PT Astra Serif"/>
          <w:sz w:val="24"/>
          <w:szCs w:val="24"/>
        </w:rPr>
      </w:pPr>
    </w:p>
    <w:p w:rsidR="006262D4" w:rsidRDefault="006262D4">
      <w:pPr>
        <w:pStyle w:val="Standard"/>
        <w:rPr>
          <w:rFonts w:ascii="PT Astra Serif" w:hAnsi="PT Astra Serif"/>
          <w:sz w:val="24"/>
          <w:szCs w:val="24"/>
        </w:rPr>
      </w:pPr>
    </w:p>
    <w:p w:rsidR="006262D4" w:rsidRDefault="006262D4">
      <w:pPr>
        <w:pStyle w:val="Standard"/>
        <w:rPr>
          <w:rFonts w:ascii="PT Astra Serif" w:hAnsi="PT Astra Serif"/>
          <w:sz w:val="24"/>
          <w:szCs w:val="24"/>
        </w:rPr>
      </w:pPr>
    </w:p>
    <w:p w:rsidR="006262D4" w:rsidRDefault="006262D4">
      <w:pPr>
        <w:pStyle w:val="Standard"/>
        <w:rPr>
          <w:rFonts w:ascii="PT Astra Serif" w:hAnsi="PT Astra Serif"/>
          <w:sz w:val="24"/>
          <w:szCs w:val="24"/>
        </w:rPr>
      </w:pPr>
    </w:p>
    <w:p w:rsidR="006262D4" w:rsidRDefault="006262D4">
      <w:pPr>
        <w:pStyle w:val="Standard"/>
        <w:rPr>
          <w:rFonts w:ascii="PT Astra Serif" w:hAnsi="PT Astra Serif"/>
          <w:sz w:val="24"/>
          <w:szCs w:val="24"/>
        </w:rPr>
      </w:pPr>
    </w:p>
    <w:p w:rsidR="006262D4" w:rsidRDefault="006262D4">
      <w:pPr>
        <w:pStyle w:val="Standard"/>
        <w:rPr>
          <w:rFonts w:ascii="PT Astra Serif" w:hAnsi="PT Astra Serif"/>
          <w:sz w:val="24"/>
          <w:szCs w:val="24"/>
        </w:rPr>
      </w:pPr>
    </w:p>
    <w:p w:rsidR="006262D4" w:rsidRDefault="006262D4">
      <w:pPr>
        <w:pStyle w:val="Standard"/>
        <w:rPr>
          <w:rFonts w:ascii="PT Astra Serif" w:hAnsi="PT Astra Serif"/>
          <w:sz w:val="24"/>
          <w:szCs w:val="24"/>
        </w:rPr>
      </w:pPr>
    </w:p>
    <w:p w:rsidR="006262D4" w:rsidRDefault="006262D4">
      <w:pPr>
        <w:pStyle w:val="Standard"/>
        <w:rPr>
          <w:rFonts w:ascii="PT Astra Serif" w:hAnsi="PT Astra Serif"/>
          <w:sz w:val="24"/>
          <w:szCs w:val="24"/>
        </w:rPr>
      </w:pPr>
    </w:p>
    <w:p w:rsidR="006262D4" w:rsidRDefault="006262D4">
      <w:pPr>
        <w:pStyle w:val="Standard"/>
        <w:rPr>
          <w:rFonts w:ascii="PT Astra Serif" w:hAnsi="PT Astra Serif"/>
          <w:sz w:val="24"/>
          <w:szCs w:val="24"/>
        </w:rPr>
      </w:pPr>
    </w:p>
    <w:p w:rsidR="006262D4" w:rsidRDefault="006262D4">
      <w:pPr>
        <w:pStyle w:val="Standard"/>
        <w:rPr>
          <w:rFonts w:ascii="PT Astra Serif" w:hAnsi="PT Astra Serif"/>
          <w:sz w:val="24"/>
          <w:szCs w:val="24"/>
        </w:rPr>
      </w:pPr>
    </w:p>
    <w:p w:rsidR="009C7AD3" w:rsidRDefault="009C7AD3">
      <w:pPr>
        <w:pStyle w:val="Standard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9C7AD3" w:rsidRDefault="009C7AD3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0049DC" w:rsidRDefault="0065219D">
      <w:pPr>
        <w:pStyle w:val="Standard"/>
        <w:rPr>
          <w:rFonts w:ascii="PT Astra Serif" w:hAnsi="PT Astra Serif"/>
          <w:sz w:val="25"/>
          <w:szCs w:val="25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5"/>
          <w:szCs w:val="25"/>
        </w:rPr>
        <w:t>Башаева</w:t>
      </w:r>
      <w:proofErr w:type="spellEnd"/>
      <w:r>
        <w:rPr>
          <w:rFonts w:ascii="PT Astra Serif" w:hAnsi="PT Astra Serif"/>
          <w:sz w:val="25"/>
          <w:szCs w:val="25"/>
        </w:rPr>
        <w:t xml:space="preserve"> М.Ю</w:t>
      </w:r>
      <w:r w:rsidR="005905C4" w:rsidRPr="000049DC">
        <w:rPr>
          <w:rFonts w:ascii="PT Astra Serif" w:hAnsi="PT Astra Serif"/>
          <w:sz w:val="25"/>
          <w:szCs w:val="25"/>
        </w:rPr>
        <w:t>._______________</w:t>
      </w:r>
    </w:p>
    <w:sectPr w:rsidR="00296B92" w:rsidRPr="000049DC" w:rsidSect="00767C89">
      <w:headerReference w:type="default" r:id="rId10"/>
      <w:pgSz w:w="11906" w:h="16838"/>
      <w:pgMar w:top="851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3A" w:rsidRDefault="000D7E3A">
      <w:pPr>
        <w:spacing w:after="0" w:line="240" w:lineRule="auto"/>
      </w:pPr>
      <w:r>
        <w:separator/>
      </w:r>
    </w:p>
  </w:endnote>
  <w:endnote w:type="continuationSeparator" w:id="0">
    <w:p w:rsidR="000D7E3A" w:rsidRDefault="000D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3A" w:rsidRDefault="000D7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7E3A" w:rsidRDefault="000D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99" w:rsidRDefault="00CA7E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C7AD3">
      <w:rPr>
        <w:noProof/>
      </w:rPr>
      <w:t>5</w:t>
    </w:r>
    <w:r>
      <w:fldChar w:fldCharType="end"/>
    </w:r>
  </w:p>
  <w:p w:rsidR="00CA7E99" w:rsidRDefault="00CA7E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F92"/>
    <w:multiLevelType w:val="multilevel"/>
    <w:tmpl w:val="4CB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676D6"/>
    <w:multiLevelType w:val="multilevel"/>
    <w:tmpl w:val="624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16836"/>
    <w:multiLevelType w:val="multilevel"/>
    <w:tmpl w:val="9B48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CBD"/>
    <w:multiLevelType w:val="hybridMultilevel"/>
    <w:tmpl w:val="BAB8ACE4"/>
    <w:lvl w:ilvl="0" w:tplc="18560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1737"/>
    <w:multiLevelType w:val="multilevel"/>
    <w:tmpl w:val="97483316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>
    <w:nsid w:val="0CD0359C"/>
    <w:multiLevelType w:val="multilevel"/>
    <w:tmpl w:val="CA0A67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9681E"/>
    <w:multiLevelType w:val="multilevel"/>
    <w:tmpl w:val="99B41E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0ECB240D"/>
    <w:multiLevelType w:val="multilevel"/>
    <w:tmpl w:val="47E0B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8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73C72"/>
    <w:multiLevelType w:val="hybridMultilevel"/>
    <w:tmpl w:val="590C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72AD1"/>
    <w:multiLevelType w:val="multilevel"/>
    <w:tmpl w:val="5B62500A"/>
    <w:lvl w:ilvl="0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2F57F7F"/>
    <w:multiLevelType w:val="hybridMultilevel"/>
    <w:tmpl w:val="1098D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7A77D1"/>
    <w:multiLevelType w:val="multilevel"/>
    <w:tmpl w:val="0D3E3FE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1B6C3D81"/>
    <w:multiLevelType w:val="multilevel"/>
    <w:tmpl w:val="8C5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87E0B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E3D44"/>
    <w:multiLevelType w:val="hybridMultilevel"/>
    <w:tmpl w:val="5538CA78"/>
    <w:lvl w:ilvl="0" w:tplc="E6E45C2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9590C"/>
    <w:multiLevelType w:val="multilevel"/>
    <w:tmpl w:val="E6E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7F3F49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BB5428"/>
    <w:multiLevelType w:val="multilevel"/>
    <w:tmpl w:val="591889C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8E571CD"/>
    <w:multiLevelType w:val="multilevel"/>
    <w:tmpl w:val="254ACD48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>
    <w:nsid w:val="3C9901DB"/>
    <w:multiLevelType w:val="multilevel"/>
    <w:tmpl w:val="9DE49BCA"/>
    <w:lvl w:ilvl="0"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2">
    <w:nsid w:val="42AF6A63"/>
    <w:multiLevelType w:val="multilevel"/>
    <w:tmpl w:val="29B8051A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49272F22"/>
    <w:multiLevelType w:val="multilevel"/>
    <w:tmpl w:val="EBA6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5B701B"/>
    <w:multiLevelType w:val="multilevel"/>
    <w:tmpl w:val="973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>
    <w:nsid w:val="523D2387"/>
    <w:multiLevelType w:val="multilevel"/>
    <w:tmpl w:val="3D0E9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41601"/>
    <w:multiLevelType w:val="multilevel"/>
    <w:tmpl w:val="EDDED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6D24B4"/>
    <w:multiLevelType w:val="hybridMultilevel"/>
    <w:tmpl w:val="D1BA80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025442"/>
    <w:multiLevelType w:val="hybridMultilevel"/>
    <w:tmpl w:val="48B23C7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>
    <w:nsid w:val="5D123925"/>
    <w:multiLevelType w:val="singleLevel"/>
    <w:tmpl w:val="1C7C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0">
    <w:nsid w:val="67B5680B"/>
    <w:multiLevelType w:val="multilevel"/>
    <w:tmpl w:val="A14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FA7716"/>
    <w:multiLevelType w:val="hybridMultilevel"/>
    <w:tmpl w:val="AF805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117C9F"/>
    <w:multiLevelType w:val="multilevel"/>
    <w:tmpl w:val="EB3C1E6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8"/>
  </w:num>
  <w:num w:numId="6">
    <w:abstractNumId w:val="2"/>
  </w:num>
  <w:num w:numId="7">
    <w:abstractNumId w:val="17"/>
  </w:num>
  <w:num w:numId="8">
    <w:abstractNumId w:val="19"/>
  </w:num>
  <w:num w:numId="9">
    <w:abstractNumId w:val="20"/>
  </w:num>
  <w:num w:numId="10">
    <w:abstractNumId w:val="25"/>
  </w:num>
  <w:num w:numId="11">
    <w:abstractNumId w:val="24"/>
  </w:num>
  <w:num w:numId="12">
    <w:abstractNumId w:val="29"/>
  </w:num>
  <w:num w:numId="13">
    <w:abstractNumId w:val="21"/>
  </w:num>
  <w:num w:numId="14">
    <w:abstractNumId w:val="5"/>
  </w:num>
  <w:num w:numId="15">
    <w:abstractNumId w:val="6"/>
  </w:num>
  <w:num w:numId="16">
    <w:abstractNumId w:val="22"/>
  </w:num>
  <w:num w:numId="17">
    <w:abstractNumId w:val="12"/>
  </w:num>
  <w:num w:numId="18">
    <w:abstractNumId w:val="4"/>
  </w:num>
  <w:num w:numId="19">
    <w:abstractNumId w:val="13"/>
  </w:num>
  <w:num w:numId="20">
    <w:abstractNumId w:val="10"/>
  </w:num>
  <w:num w:numId="21">
    <w:abstractNumId w:val="1"/>
  </w:num>
  <w:num w:numId="22">
    <w:abstractNumId w:val="30"/>
  </w:num>
  <w:num w:numId="23">
    <w:abstractNumId w:val="32"/>
  </w:num>
  <w:num w:numId="24">
    <w:abstractNumId w:val="14"/>
  </w:num>
  <w:num w:numId="25">
    <w:abstractNumId w:val="26"/>
  </w:num>
  <w:num w:numId="26">
    <w:abstractNumId w:val="31"/>
  </w:num>
  <w:num w:numId="27">
    <w:abstractNumId w:val="28"/>
  </w:num>
  <w:num w:numId="28">
    <w:abstractNumId w:val="11"/>
  </w:num>
  <w:num w:numId="29">
    <w:abstractNumId w:val="9"/>
  </w:num>
  <w:num w:numId="30">
    <w:abstractNumId w:val="23"/>
  </w:num>
  <w:num w:numId="31">
    <w:abstractNumId w:val="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49DC"/>
    <w:rsid w:val="00004BA8"/>
    <w:rsid w:val="00027B29"/>
    <w:rsid w:val="00054276"/>
    <w:rsid w:val="000622BA"/>
    <w:rsid w:val="0006561E"/>
    <w:rsid w:val="0007660F"/>
    <w:rsid w:val="0008501A"/>
    <w:rsid w:val="00090FAE"/>
    <w:rsid w:val="000D7E3A"/>
    <w:rsid w:val="001475DB"/>
    <w:rsid w:val="00170F41"/>
    <w:rsid w:val="0019469C"/>
    <w:rsid w:val="001C330A"/>
    <w:rsid w:val="001D3000"/>
    <w:rsid w:val="001D427C"/>
    <w:rsid w:val="001F0C94"/>
    <w:rsid w:val="001F15D3"/>
    <w:rsid w:val="002010E8"/>
    <w:rsid w:val="00215F84"/>
    <w:rsid w:val="002629F2"/>
    <w:rsid w:val="00296B92"/>
    <w:rsid w:val="002B64E7"/>
    <w:rsid w:val="002F1E2D"/>
    <w:rsid w:val="003155CA"/>
    <w:rsid w:val="00374AF4"/>
    <w:rsid w:val="00386E24"/>
    <w:rsid w:val="003C0387"/>
    <w:rsid w:val="003C4C55"/>
    <w:rsid w:val="003F51CE"/>
    <w:rsid w:val="0043403F"/>
    <w:rsid w:val="004374B7"/>
    <w:rsid w:val="00447F47"/>
    <w:rsid w:val="004517B3"/>
    <w:rsid w:val="00452387"/>
    <w:rsid w:val="0045413E"/>
    <w:rsid w:val="00454B8D"/>
    <w:rsid w:val="00456C13"/>
    <w:rsid w:val="004838E6"/>
    <w:rsid w:val="00485453"/>
    <w:rsid w:val="004E54F0"/>
    <w:rsid w:val="0050724C"/>
    <w:rsid w:val="00537624"/>
    <w:rsid w:val="00537E0B"/>
    <w:rsid w:val="005454D2"/>
    <w:rsid w:val="005905C4"/>
    <w:rsid w:val="005B1CD7"/>
    <w:rsid w:val="005C1FB9"/>
    <w:rsid w:val="005D7417"/>
    <w:rsid w:val="005F2501"/>
    <w:rsid w:val="005F71DE"/>
    <w:rsid w:val="00624046"/>
    <w:rsid w:val="006262D4"/>
    <w:rsid w:val="00636784"/>
    <w:rsid w:val="00644D51"/>
    <w:rsid w:val="0065219D"/>
    <w:rsid w:val="0066272B"/>
    <w:rsid w:val="00673C33"/>
    <w:rsid w:val="0067679B"/>
    <w:rsid w:val="006A6776"/>
    <w:rsid w:val="006D0DEE"/>
    <w:rsid w:val="0072441E"/>
    <w:rsid w:val="00724CEA"/>
    <w:rsid w:val="007648EB"/>
    <w:rsid w:val="00767C89"/>
    <w:rsid w:val="007742CF"/>
    <w:rsid w:val="007C77E9"/>
    <w:rsid w:val="007D1796"/>
    <w:rsid w:val="007D2052"/>
    <w:rsid w:val="007E3103"/>
    <w:rsid w:val="007E31F2"/>
    <w:rsid w:val="007F6515"/>
    <w:rsid w:val="00801EA2"/>
    <w:rsid w:val="0081746E"/>
    <w:rsid w:val="00847348"/>
    <w:rsid w:val="0085268E"/>
    <w:rsid w:val="008C5398"/>
    <w:rsid w:val="008F548F"/>
    <w:rsid w:val="00922AFC"/>
    <w:rsid w:val="009426F6"/>
    <w:rsid w:val="009435F3"/>
    <w:rsid w:val="00945B47"/>
    <w:rsid w:val="00946AC2"/>
    <w:rsid w:val="00965FBF"/>
    <w:rsid w:val="009937A1"/>
    <w:rsid w:val="009B3621"/>
    <w:rsid w:val="009C7AD3"/>
    <w:rsid w:val="00A06BFD"/>
    <w:rsid w:val="00A135D1"/>
    <w:rsid w:val="00A26DE4"/>
    <w:rsid w:val="00A4266D"/>
    <w:rsid w:val="00A4475F"/>
    <w:rsid w:val="00A754F1"/>
    <w:rsid w:val="00AA6985"/>
    <w:rsid w:val="00AD6A88"/>
    <w:rsid w:val="00B47661"/>
    <w:rsid w:val="00B54991"/>
    <w:rsid w:val="00B55936"/>
    <w:rsid w:val="00B57341"/>
    <w:rsid w:val="00B67713"/>
    <w:rsid w:val="00B71036"/>
    <w:rsid w:val="00B9211C"/>
    <w:rsid w:val="00BA2EFA"/>
    <w:rsid w:val="00BB1BBB"/>
    <w:rsid w:val="00BB3341"/>
    <w:rsid w:val="00C27FF4"/>
    <w:rsid w:val="00C4295A"/>
    <w:rsid w:val="00C52FA3"/>
    <w:rsid w:val="00C56480"/>
    <w:rsid w:val="00C636BA"/>
    <w:rsid w:val="00C87CFF"/>
    <w:rsid w:val="00CA2520"/>
    <w:rsid w:val="00CA4FFF"/>
    <w:rsid w:val="00CA7E99"/>
    <w:rsid w:val="00CE3C90"/>
    <w:rsid w:val="00D42A11"/>
    <w:rsid w:val="00D43E2B"/>
    <w:rsid w:val="00D64B43"/>
    <w:rsid w:val="00DB3624"/>
    <w:rsid w:val="00DB5091"/>
    <w:rsid w:val="00DB5510"/>
    <w:rsid w:val="00DD7E05"/>
    <w:rsid w:val="00DF0C56"/>
    <w:rsid w:val="00E00EFA"/>
    <w:rsid w:val="00E038BC"/>
    <w:rsid w:val="00E23AB9"/>
    <w:rsid w:val="00E51CC9"/>
    <w:rsid w:val="00E526CA"/>
    <w:rsid w:val="00E53639"/>
    <w:rsid w:val="00E65518"/>
    <w:rsid w:val="00EA4AAC"/>
    <w:rsid w:val="00EB6266"/>
    <w:rsid w:val="00EF0ACA"/>
    <w:rsid w:val="00F1613F"/>
    <w:rsid w:val="00F618BF"/>
    <w:rsid w:val="00F94F2D"/>
    <w:rsid w:val="00F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uiPriority w:val="99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uiPriority w:val="99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User</cp:lastModifiedBy>
  <cp:revision>8</cp:revision>
  <cp:lastPrinted>2021-11-29T05:55:00Z</cp:lastPrinted>
  <dcterms:created xsi:type="dcterms:W3CDTF">2021-04-14T06:39:00Z</dcterms:created>
  <dcterms:modified xsi:type="dcterms:W3CDTF">2021-11-29T06:09:00Z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